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3" w:rsidRDefault="00E308E3" w:rsidP="00E308E3">
      <w:pPr>
        <w:pStyle w:val="11"/>
        <w:spacing w:before="69" w:line="247" w:lineRule="auto"/>
        <w:ind w:right="1880"/>
        <w:rPr>
          <w:lang w:val="ru-RU"/>
        </w:rPr>
      </w:pPr>
      <w:r>
        <w:t xml:space="preserve">Міністерство освіти і науки України </w:t>
      </w:r>
    </w:p>
    <w:p w:rsidR="00323B28" w:rsidRPr="00323B28" w:rsidRDefault="00323B28" w:rsidP="00E308E3">
      <w:pPr>
        <w:pStyle w:val="11"/>
        <w:spacing w:before="69" w:line="247" w:lineRule="auto"/>
        <w:ind w:right="1880"/>
        <w:rPr>
          <w:color w:val="000000" w:themeColor="text1"/>
          <w:lang w:val="ru-RU"/>
        </w:rPr>
      </w:pPr>
      <w:proofErr w:type="spellStart"/>
      <w:r w:rsidRPr="00323B28">
        <w:rPr>
          <w:color w:val="000000" w:themeColor="text1"/>
          <w:lang w:val="ru-RU"/>
        </w:rPr>
        <w:t>Державний</w:t>
      </w:r>
      <w:proofErr w:type="spellEnd"/>
      <w:r w:rsidRPr="00323B28">
        <w:rPr>
          <w:color w:val="000000" w:themeColor="text1"/>
          <w:lang w:val="ru-RU"/>
        </w:rPr>
        <w:t xml:space="preserve"> </w:t>
      </w:r>
      <w:proofErr w:type="spellStart"/>
      <w:r w:rsidRPr="00323B28">
        <w:rPr>
          <w:color w:val="000000" w:themeColor="text1"/>
          <w:lang w:val="ru-RU"/>
        </w:rPr>
        <w:t>навчальний</w:t>
      </w:r>
      <w:proofErr w:type="spellEnd"/>
      <w:r w:rsidRPr="00323B28">
        <w:rPr>
          <w:color w:val="000000" w:themeColor="text1"/>
          <w:lang w:val="ru-RU"/>
        </w:rPr>
        <w:t xml:space="preserve"> заклад</w:t>
      </w:r>
    </w:p>
    <w:p w:rsidR="00E308E3" w:rsidRPr="00323B28" w:rsidRDefault="00323B28" w:rsidP="00E308E3">
      <w:pPr>
        <w:pStyle w:val="11"/>
        <w:spacing w:before="69" w:line="247" w:lineRule="auto"/>
        <w:ind w:right="1880"/>
        <w:rPr>
          <w:b w:val="0"/>
          <w:color w:val="000000" w:themeColor="text1"/>
          <w:lang w:val="ru-RU"/>
        </w:rPr>
      </w:pPr>
      <w:r w:rsidRPr="00323B28">
        <w:rPr>
          <w:color w:val="000000" w:themeColor="text1"/>
          <w:lang w:val="ru-RU"/>
        </w:rPr>
        <w:t>«</w:t>
      </w:r>
      <w:proofErr w:type="spellStart"/>
      <w:r w:rsidRPr="00323B28">
        <w:rPr>
          <w:color w:val="000000" w:themeColor="text1"/>
          <w:lang w:val="ru-RU"/>
        </w:rPr>
        <w:t>Вище</w:t>
      </w:r>
      <w:proofErr w:type="spellEnd"/>
      <w:r w:rsidRPr="00323B28">
        <w:rPr>
          <w:color w:val="000000" w:themeColor="text1"/>
          <w:lang w:val="ru-RU"/>
        </w:rPr>
        <w:t xml:space="preserve"> </w:t>
      </w:r>
      <w:proofErr w:type="spellStart"/>
      <w:r w:rsidRPr="00323B28">
        <w:rPr>
          <w:color w:val="000000" w:themeColor="text1"/>
          <w:lang w:val="ru-RU"/>
        </w:rPr>
        <w:t>професійне</w:t>
      </w:r>
      <w:proofErr w:type="spellEnd"/>
      <w:r w:rsidRPr="00323B28">
        <w:rPr>
          <w:color w:val="000000" w:themeColor="text1"/>
          <w:lang w:val="ru-RU"/>
        </w:rPr>
        <w:t xml:space="preserve"> училище № 2 м. Херсона»</w:t>
      </w:r>
    </w:p>
    <w:p w:rsidR="00E308E3" w:rsidRDefault="00E308E3" w:rsidP="00E308E3">
      <w:pPr>
        <w:pStyle w:val="a3"/>
        <w:rPr>
          <w:b/>
          <w:sz w:val="32"/>
        </w:rPr>
      </w:pPr>
    </w:p>
    <w:p w:rsidR="00E308E3" w:rsidRDefault="00E308E3" w:rsidP="00E308E3">
      <w:pPr>
        <w:pStyle w:val="a3"/>
        <w:rPr>
          <w:b/>
          <w:sz w:val="32"/>
        </w:rPr>
      </w:pPr>
    </w:p>
    <w:p w:rsidR="00E308E3" w:rsidRDefault="00E308E3" w:rsidP="00E308E3">
      <w:pPr>
        <w:pStyle w:val="a3"/>
        <w:spacing w:before="7"/>
        <w:rPr>
          <w:b/>
          <w:sz w:val="34"/>
        </w:rPr>
      </w:pPr>
    </w:p>
    <w:p w:rsidR="00E308E3" w:rsidRDefault="00E308E3" w:rsidP="00323B28">
      <w:pPr>
        <w:pStyle w:val="21"/>
        <w:spacing w:line="319" w:lineRule="exact"/>
        <w:ind w:left="5760" w:right="226"/>
      </w:pPr>
      <w:r>
        <w:rPr>
          <w:spacing w:val="-4"/>
        </w:rPr>
        <w:t>ЗАТВЕРДЖЕНО</w:t>
      </w:r>
    </w:p>
    <w:p w:rsidR="00323B28" w:rsidRDefault="00EF552E" w:rsidP="00323B28">
      <w:pPr>
        <w:spacing w:line="244" w:lineRule="auto"/>
        <w:ind w:left="5760" w:right="209"/>
        <w:rPr>
          <w:spacing w:val="30"/>
          <w:sz w:val="28"/>
        </w:rPr>
      </w:pPr>
      <w:r>
        <w:rPr>
          <w:sz w:val="28"/>
          <w:lang w:val="ru-RU"/>
        </w:rPr>
        <w:t>П</w:t>
      </w:r>
      <w:proofErr w:type="spellStart"/>
      <w:r w:rsidR="00E308E3">
        <w:rPr>
          <w:sz w:val="28"/>
        </w:rPr>
        <w:t>едагогічною</w:t>
      </w:r>
      <w:proofErr w:type="spellEnd"/>
      <w:r w:rsidR="00E308E3">
        <w:rPr>
          <w:sz w:val="28"/>
        </w:rPr>
        <w:t xml:space="preserve"> радою</w:t>
      </w:r>
      <w:r w:rsidR="00E308E3">
        <w:rPr>
          <w:spacing w:val="30"/>
          <w:sz w:val="28"/>
        </w:rPr>
        <w:t xml:space="preserve"> </w:t>
      </w:r>
    </w:p>
    <w:p w:rsidR="00323B28" w:rsidRDefault="00323B28" w:rsidP="00323B28">
      <w:pPr>
        <w:spacing w:line="244" w:lineRule="auto"/>
        <w:ind w:left="5760" w:right="209"/>
        <w:rPr>
          <w:spacing w:val="30"/>
          <w:sz w:val="28"/>
        </w:rPr>
      </w:pPr>
      <w:r w:rsidRPr="00323B28">
        <w:rPr>
          <w:sz w:val="28"/>
        </w:rPr>
        <w:t>ДНЗ «ВПУ № 2 м. Херсона»</w:t>
      </w:r>
    </w:p>
    <w:p w:rsidR="00323B28" w:rsidRPr="00920C61" w:rsidRDefault="00E308E3" w:rsidP="00323B28">
      <w:pPr>
        <w:spacing w:line="244" w:lineRule="auto"/>
        <w:ind w:left="5760" w:right="209"/>
        <w:rPr>
          <w:sz w:val="28"/>
          <w:lang w:val="ru-RU"/>
        </w:rPr>
      </w:pPr>
      <w:r w:rsidRPr="00920C61">
        <w:rPr>
          <w:spacing w:val="-7"/>
          <w:sz w:val="28"/>
        </w:rPr>
        <w:t xml:space="preserve">від </w:t>
      </w:r>
      <w:r w:rsidR="00920C61" w:rsidRPr="00920C61">
        <w:rPr>
          <w:spacing w:val="-6"/>
          <w:sz w:val="28"/>
          <w:lang w:val="ru-RU"/>
        </w:rPr>
        <w:t>24</w:t>
      </w:r>
      <w:r w:rsidR="006D6303" w:rsidRPr="00920C61">
        <w:rPr>
          <w:spacing w:val="-6"/>
          <w:sz w:val="28"/>
        </w:rPr>
        <w:t>. 0</w:t>
      </w:r>
      <w:r w:rsidR="006D6303" w:rsidRPr="00920C61">
        <w:rPr>
          <w:spacing w:val="-6"/>
          <w:sz w:val="28"/>
          <w:lang w:val="ru-RU"/>
        </w:rPr>
        <w:t>3</w:t>
      </w:r>
      <w:r w:rsidRPr="00920C61">
        <w:rPr>
          <w:spacing w:val="-6"/>
          <w:sz w:val="28"/>
        </w:rPr>
        <w:t>. 20</w:t>
      </w:r>
      <w:r w:rsidR="00920C61" w:rsidRPr="00920C61">
        <w:rPr>
          <w:spacing w:val="-6"/>
          <w:sz w:val="28"/>
        </w:rPr>
        <w:t>22</w:t>
      </w:r>
      <w:r w:rsidR="00920C61">
        <w:rPr>
          <w:spacing w:val="-6"/>
          <w:sz w:val="28"/>
        </w:rPr>
        <w:t xml:space="preserve"> </w:t>
      </w:r>
      <w:r w:rsidRPr="00920C61">
        <w:rPr>
          <w:spacing w:val="3"/>
          <w:sz w:val="28"/>
        </w:rPr>
        <w:t>р.</w:t>
      </w:r>
      <w:r w:rsidR="00EF552E" w:rsidRPr="00920C61">
        <w:rPr>
          <w:spacing w:val="3"/>
          <w:sz w:val="28"/>
          <w:lang w:val="ru-RU"/>
        </w:rPr>
        <w:t xml:space="preserve"> </w:t>
      </w:r>
      <w:r w:rsidRPr="00920C61">
        <w:rPr>
          <w:spacing w:val="-3"/>
          <w:sz w:val="28"/>
        </w:rPr>
        <w:t>протокол</w:t>
      </w:r>
      <w:r w:rsidRPr="00920C61">
        <w:rPr>
          <w:spacing w:val="16"/>
          <w:sz w:val="28"/>
        </w:rPr>
        <w:t xml:space="preserve"> </w:t>
      </w:r>
      <w:r w:rsidRPr="00920C61">
        <w:rPr>
          <w:sz w:val="28"/>
        </w:rPr>
        <w:t>№</w:t>
      </w:r>
      <w:r w:rsidRPr="00920C61">
        <w:rPr>
          <w:spacing w:val="27"/>
          <w:sz w:val="28"/>
        </w:rPr>
        <w:t xml:space="preserve"> </w:t>
      </w:r>
      <w:r w:rsidR="00920C61" w:rsidRPr="00920C61">
        <w:rPr>
          <w:spacing w:val="27"/>
          <w:sz w:val="28"/>
          <w:lang w:val="ru-RU"/>
        </w:rPr>
        <w:t>9</w:t>
      </w:r>
    </w:p>
    <w:p w:rsidR="00E308E3" w:rsidRPr="00920C61" w:rsidRDefault="0071014D" w:rsidP="00323B28">
      <w:pPr>
        <w:spacing w:line="244" w:lineRule="auto"/>
        <w:ind w:left="5760" w:right="209"/>
        <w:rPr>
          <w:w w:val="101"/>
          <w:sz w:val="28"/>
        </w:rPr>
      </w:pPr>
      <w:r w:rsidRPr="00920C61">
        <w:rPr>
          <w:sz w:val="28"/>
        </w:rPr>
        <w:t>Директор</w:t>
      </w:r>
      <w:r w:rsidR="00323B28" w:rsidRPr="00920C61">
        <w:rPr>
          <w:sz w:val="28"/>
        </w:rPr>
        <w:t>________</w:t>
      </w:r>
      <w:proofErr w:type="spellStart"/>
      <w:r w:rsidRPr="00920C61">
        <w:rPr>
          <w:spacing w:val="-5"/>
          <w:sz w:val="28"/>
        </w:rPr>
        <w:t>О.Ф.Супрун</w:t>
      </w:r>
      <w:proofErr w:type="spellEnd"/>
      <w:r w:rsidR="00E308E3" w:rsidRPr="00920C61">
        <w:rPr>
          <w:w w:val="101"/>
          <w:sz w:val="28"/>
        </w:rPr>
        <w:t xml:space="preserve"> </w:t>
      </w:r>
    </w:p>
    <w:p w:rsidR="00323B28" w:rsidRDefault="0027348F" w:rsidP="00323B28">
      <w:pPr>
        <w:spacing w:line="244" w:lineRule="auto"/>
        <w:ind w:right="209"/>
        <w:rPr>
          <w:sz w:val="32"/>
        </w:rPr>
      </w:pPr>
      <w:r>
        <w:rPr>
          <w:sz w:val="32"/>
        </w:rPr>
        <w:t xml:space="preserve">                                                                              </w:t>
      </w:r>
    </w:p>
    <w:p w:rsidR="000E47A0" w:rsidRDefault="0027348F" w:rsidP="00E308E3">
      <w:pPr>
        <w:pStyle w:val="a6"/>
      </w:pPr>
      <w:r>
        <w:rPr>
          <w:noProof/>
          <w:lang w:bidi="ar-SA"/>
        </w:rPr>
        <w:drawing>
          <wp:anchor distT="0" distB="0" distL="6401435" distR="6401435" simplePos="0" relativeHeight="251658240" behindDoc="0" locked="0" layoutInCell="1" allowOverlap="1" wp14:anchorId="67D6C7D1" wp14:editId="35BC8FF1">
            <wp:simplePos x="0" y="0"/>
            <wp:positionH relativeFrom="page">
              <wp:posOffset>6318885</wp:posOffset>
            </wp:positionH>
            <wp:positionV relativeFrom="paragraph">
              <wp:posOffset>147955</wp:posOffset>
            </wp:positionV>
            <wp:extent cx="505460" cy="7029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0" t="7336" r="22821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7A0" w:rsidRDefault="000E47A0" w:rsidP="00E308E3">
      <w:pPr>
        <w:pStyle w:val="a6"/>
      </w:pPr>
    </w:p>
    <w:p w:rsidR="00E308E3" w:rsidRDefault="00E308E3" w:rsidP="00E308E3">
      <w:pPr>
        <w:pStyle w:val="a6"/>
      </w:pPr>
      <w:r>
        <w:t>ОСВІТНЯ ПРОГРАМА</w:t>
      </w:r>
    </w:p>
    <w:p w:rsidR="00E308E3" w:rsidRDefault="00E308E3" w:rsidP="00E308E3">
      <w:pPr>
        <w:pStyle w:val="11"/>
        <w:spacing w:line="318" w:lineRule="exact"/>
        <w:ind w:right="1862"/>
      </w:pPr>
      <w:r>
        <w:t>підготовки</w:t>
      </w:r>
    </w:p>
    <w:p w:rsidR="00E308E3" w:rsidRDefault="00E308E3" w:rsidP="00E308E3">
      <w:pPr>
        <w:pStyle w:val="a3"/>
        <w:spacing w:before="8"/>
        <w:rPr>
          <w:b/>
          <w:sz w:val="30"/>
        </w:rPr>
      </w:pPr>
    </w:p>
    <w:p w:rsidR="00E308E3" w:rsidRDefault="00E308E3" w:rsidP="00323B28">
      <w:pPr>
        <w:ind w:left="15"/>
        <w:jc w:val="center"/>
        <w:rPr>
          <w:b/>
          <w:spacing w:val="-3"/>
          <w:sz w:val="28"/>
          <w:u w:val="thick"/>
        </w:rPr>
      </w:pPr>
      <w:r>
        <w:rPr>
          <w:spacing w:val="-72"/>
          <w:w w:val="10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здобувачів </w:t>
      </w:r>
      <w:r w:rsidR="00B51D4C">
        <w:rPr>
          <w:b/>
          <w:spacing w:val="-3"/>
          <w:sz w:val="28"/>
          <w:u w:val="thick"/>
        </w:rPr>
        <w:t xml:space="preserve">фахової </w:t>
      </w:r>
      <w:proofErr w:type="spellStart"/>
      <w:r w:rsidR="00B51D4C">
        <w:rPr>
          <w:b/>
          <w:spacing w:val="-3"/>
          <w:sz w:val="28"/>
          <w:u w:val="thick"/>
        </w:rPr>
        <w:t>передвищої</w:t>
      </w:r>
      <w:proofErr w:type="spellEnd"/>
      <w:r w:rsidR="00B51D4C">
        <w:rPr>
          <w:b/>
          <w:spacing w:val="-3"/>
          <w:sz w:val="28"/>
          <w:u w:val="thick"/>
        </w:rPr>
        <w:t xml:space="preserve"> освіти </w:t>
      </w:r>
    </w:p>
    <w:p w:rsidR="004E4CB1" w:rsidRDefault="004E4CB1" w:rsidP="00323B28">
      <w:pPr>
        <w:ind w:left="15"/>
        <w:jc w:val="center"/>
        <w:rPr>
          <w:b/>
          <w:spacing w:val="-3"/>
          <w:sz w:val="28"/>
          <w:u w:val="thick"/>
        </w:rPr>
      </w:pPr>
    </w:p>
    <w:p w:rsidR="004E4CB1" w:rsidRDefault="004E4CB1" w:rsidP="00323B28">
      <w:pPr>
        <w:ind w:left="15"/>
        <w:jc w:val="center"/>
        <w:rPr>
          <w:b/>
          <w:sz w:val="28"/>
        </w:rPr>
      </w:pPr>
    </w:p>
    <w:p w:rsidR="00E308E3" w:rsidRDefault="00E308E3" w:rsidP="00E308E3">
      <w:pPr>
        <w:pStyle w:val="a3"/>
        <w:spacing w:before="4"/>
        <w:rPr>
          <w:sz w:val="19"/>
        </w:rPr>
      </w:pPr>
    </w:p>
    <w:p w:rsidR="004E4CB1" w:rsidRPr="006A0DE3" w:rsidRDefault="004E4CB1" w:rsidP="004E4CB1">
      <w:pPr>
        <w:spacing w:line="360" w:lineRule="auto"/>
        <w:jc w:val="center"/>
        <w:rPr>
          <w:bCs/>
          <w:i/>
          <w:sz w:val="28"/>
          <w:szCs w:val="28"/>
        </w:rPr>
      </w:pPr>
      <w:r w:rsidRPr="006A0DE3">
        <w:rPr>
          <w:b/>
          <w:sz w:val="28"/>
          <w:szCs w:val="28"/>
        </w:rPr>
        <w:t>галузь знань</w:t>
      </w:r>
      <w:r w:rsidRPr="006A0DE3">
        <w:rPr>
          <w:b/>
        </w:rPr>
        <w:t xml:space="preserve"> </w:t>
      </w:r>
      <w:r>
        <w:rPr>
          <w:bCs/>
          <w:i/>
          <w:sz w:val="28"/>
          <w:szCs w:val="28"/>
        </w:rPr>
        <w:t>19</w:t>
      </w:r>
      <w:r w:rsidRPr="006A0DE3">
        <w:rPr>
          <w:bCs/>
          <w:i/>
          <w:sz w:val="28"/>
          <w:szCs w:val="28"/>
        </w:rPr>
        <w:t xml:space="preserve"> «</w:t>
      </w:r>
      <w:r>
        <w:rPr>
          <w:bCs/>
          <w:i/>
          <w:sz w:val="28"/>
          <w:szCs w:val="28"/>
        </w:rPr>
        <w:t>Архітектура та будівництво</w:t>
      </w:r>
      <w:r w:rsidRPr="006A0DE3">
        <w:rPr>
          <w:bCs/>
          <w:i/>
          <w:sz w:val="28"/>
          <w:szCs w:val="28"/>
        </w:rPr>
        <w:t>»</w:t>
      </w:r>
    </w:p>
    <w:p w:rsidR="004E4CB1" w:rsidRPr="006A0DE3" w:rsidRDefault="004E4CB1" w:rsidP="004E4CB1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освітньо-професійна програма</w:t>
      </w:r>
      <w:r w:rsidRPr="006A0DE3"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«</w:t>
      </w:r>
      <w:r w:rsidR="00595863">
        <w:rPr>
          <w:bCs/>
          <w:i/>
          <w:sz w:val="28"/>
          <w:szCs w:val="28"/>
        </w:rPr>
        <w:t xml:space="preserve">Архітектура </w:t>
      </w:r>
      <w:r w:rsidR="006E085D">
        <w:rPr>
          <w:bCs/>
          <w:i/>
          <w:sz w:val="28"/>
          <w:szCs w:val="28"/>
        </w:rPr>
        <w:t xml:space="preserve">та </w:t>
      </w:r>
      <w:r w:rsidR="00595863">
        <w:rPr>
          <w:bCs/>
          <w:i/>
          <w:sz w:val="28"/>
          <w:szCs w:val="28"/>
        </w:rPr>
        <w:t>будівництво</w:t>
      </w:r>
      <w:r w:rsidRPr="006A0DE3">
        <w:rPr>
          <w:bCs/>
          <w:i/>
          <w:sz w:val="28"/>
          <w:szCs w:val="28"/>
        </w:rPr>
        <w:t>»</w:t>
      </w:r>
    </w:p>
    <w:p w:rsidR="004E4CB1" w:rsidRPr="006A0DE3" w:rsidRDefault="004E4CB1" w:rsidP="004E4CB1">
      <w:pPr>
        <w:jc w:val="center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>спеціальн</w:t>
      </w:r>
      <w:r w:rsidRPr="004E4CB1">
        <w:rPr>
          <w:b/>
          <w:sz w:val="28"/>
          <w:szCs w:val="28"/>
        </w:rPr>
        <w:t>ість</w:t>
      </w:r>
      <w:r w:rsidRPr="006A0DE3">
        <w:rPr>
          <w:b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 xml:space="preserve">192 </w:t>
      </w:r>
      <w:r w:rsidRPr="006A0DE3">
        <w:rPr>
          <w:bCs/>
          <w:i/>
          <w:sz w:val="28"/>
          <w:szCs w:val="28"/>
        </w:rPr>
        <w:t xml:space="preserve"> «</w:t>
      </w:r>
      <w:r>
        <w:rPr>
          <w:bCs/>
          <w:i/>
          <w:sz w:val="28"/>
          <w:szCs w:val="28"/>
        </w:rPr>
        <w:t>Будівництво та цивільна інженерія</w:t>
      </w:r>
      <w:r w:rsidRPr="006A0DE3">
        <w:rPr>
          <w:bCs/>
          <w:i/>
          <w:sz w:val="28"/>
          <w:szCs w:val="28"/>
        </w:rPr>
        <w:t xml:space="preserve">» </w:t>
      </w:r>
    </w:p>
    <w:p w:rsidR="004E4CB1" w:rsidRPr="006A0DE3" w:rsidRDefault="004E4CB1" w:rsidP="004E4CB1">
      <w:pPr>
        <w:jc w:val="center"/>
        <w:rPr>
          <w:b/>
        </w:rPr>
      </w:pPr>
    </w:p>
    <w:p w:rsidR="00323B28" w:rsidRDefault="00323B28" w:rsidP="00323B28">
      <w:pPr>
        <w:pStyle w:val="21"/>
        <w:tabs>
          <w:tab w:val="left" w:pos="3325"/>
        </w:tabs>
        <w:ind w:left="0"/>
        <w:rPr>
          <w:spacing w:val="-3"/>
        </w:rPr>
      </w:pPr>
    </w:p>
    <w:p w:rsidR="00E308E3" w:rsidRDefault="00323B28" w:rsidP="004E4CB1">
      <w:pPr>
        <w:pStyle w:val="21"/>
        <w:tabs>
          <w:tab w:val="left" w:pos="709"/>
        </w:tabs>
        <w:ind w:left="0"/>
        <w:rPr>
          <w:sz w:val="26"/>
        </w:rPr>
      </w:pPr>
      <w:r>
        <w:rPr>
          <w:spacing w:val="-3"/>
        </w:rPr>
        <w:tab/>
      </w:r>
    </w:p>
    <w:p w:rsidR="00E308E3" w:rsidRDefault="00E308E3" w:rsidP="00323B28">
      <w:pPr>
        <w:pStyle w:val="a3"/>
        <w:contextualSpacing/>
        <w:rPr>
          <w:sz w:val="26"/>
        </w:rPr>
      </w:pPr>
    </w:p>
    <w:p w:rsidR="004D24A3" w:rsidRDefault="00E308E3" w:rsidP="00323B28">
      <w:pPr>
        <w:pStyle w:val="21"/>
        <w:spacing w:before="230"/>
        <w:ind w:left="724" w:right="187"/>
        <w:contextualSpacing/>
      </w:pPr>
      <w:r>
        <w:rPr>
          <w:spacing w:val="-5"/>
        </w:rPr>
        <w:t>Ступінь</w:t>
      </w:r>
      <w:r>
        <w:rPr>
          <w:spacing w:val="20"/>
        </w:rPr>
        <w:t xml:space="preserve"> </w:t>
      </w:r>
      <w:r w:rsidR="00A70B5C">
        <w:t xml:space="preserve">фахової </w:t>
      </w:r>
    </w:p>
    <w:p w:rsidR="00E308E3" w:rsidRPr="00F94EA5" w:rsidRDefault="00A70B5C" w:rsidP="00323B28">
      <w:pPr>
        <w:pStyle w:val="21"/>
        <w:spacing w:before="230"/>
        <w:ind w:left="724" w:right="187"/>
        <w:contextualSpacing/>
        <w:rPr>
          <w:lang w:val="ru-RU"/>
        </w:rPr>
      </w:pPr>
      <w:proofErr w:type="spellStart"/>
      <w:r>
        <w:t>передвищої</w:t>
      </w:r>
      <w:proofErr w:type="spellEnd"/>
      <w:r>
        <w:t xml:space="preserve"> освіти</w:t>
      </w:r>
      <w:r w:rsidR="00F94EA5">
        <w:rPr>
          <w:spacing w:val="-5"/>
          <w:lang w:val="ru-RU"/>
        </w:rPr>
        <w:t>:</w:t>
      </w:r>
      <w:r w:rsidR="00323B28">
        <w:rPr>
          <w:spacing w:val="-5"/>
          <w:lang w:val="ru-RU"/>
        </w:rPr>
        <w:t xml:space="preserve">  </w:t>
      </w:r>
      <w:proofErr w:type="spellStart"/>
      <w:r w:rsidR="00F94EA5" w:rsidRPr="004D24A3">
        <w:rPr>
          <w:spacing w:val="-5"/>
          <w:u w:val="single"/>
          <w:lang w:val="ru-RU"/>
        </w:rPr>
        <w:t>фаховий</w:t>
      </w:r>
      <w:proofErr w:type="spellEnd"/>
      <w:r w:rsidR="00F94EA5" w:rsidRPr="004D24A3">
        <w:rPr>
          <w:spacing w:val="-5"/>
          <w:u w:val="single"/>
          <w:lang w:val="ru-RU"/>
        </w:rPr>
        <w:t xml:space="preserve"> </w:t>
      </w:r>
      <w:proofErr w:type="spellStart"/>
      <w:r w:rsidR="00F94EA5" w:rsidRPr="004D24A3">
        <w:rPr>
          <w:spacing w:val="-5"/>
          <w:u w:val="single"/>
          <w:lang w:val="ru-RU"/>
        </w:rPr>
        <w:t>молодший</w:t>
      </w:r>
      <w:proofErr w:type="spellEnd"/>
      <w:r w:rsidR="00F94EA5" w:rsidRPr="004D24A3">
        <w:rPr>
          <w:spacing w:val="-5"/>
          <w:u w:val="single"/>
          <w:lang w:val="ru-RU"/>
        </w:rPr>
        <w:t xml:space="preserve"> бакалавр</w:t>
      </w:r>
    </w:p>
    <w:p w:rsidR="00E308E3" w:rsidRDefault="00E308E3" w:rsidP="00323B28">
      <w:pPr>
        <w:pStyle w:val="a3"/>
        <w:rPr>
          <w:sz w:val="32"/>
        </w:rPr>
      </w:pPr>
    </w:p>
    <w:p w:rsidR="00E308E3" w:rsidRDefault="00E308E3" w:rsidP="00323B28">
      <w:pPr>
        <w:pStyle w:val="a3"/>
        <w:rPr>
          <w:sz w:val="32"/>
        </w:rPr>
      </w:pPr>
    </w:p>
    <w:p w:rsidR="00E308E3" w:rsidRDefault="00E308E3" w:rsidP="00E308E3">
      <w:pPr>
        <w:pStyle w:val="a3"/>
        <w:rPr>
          <w:sz w:val="32"/>
        </w:rPr>
      </w:pPr>
    </w:p>
    <w:p w:rsidR="00E308E3" w:rsidRDefault="00E308E3" w:rsidP="00E308E3">
      <w:pPr>
        <w:pStyle w:val="a3"/>
        <w:rPr>
          <w:sz w:val="32"/>
        </w:rPr>
      </w:pPr>
    </w:p>
    <w:p w:rsidR="00E308E3" w:rsidRDefault="00E308E3" w:rsidP="00E308E3">
      <w:pPr>
        <w:pStyle w:val="a3"/>
        <w:rPr>
          <w:sz w:val="32"/>
        </w:rPr>
      </w:pPr>
    </w:p>
    <w:p w:rsidR="00E308E3" w:rsidRDefault="00E308E3" w:rsidP="00E308E3">
      <w:pPr>
        <w:pStyle w:val="a3"/>
        <w:rPr>
          <w:sz w:val="32"/>
        </w:rPr>
      </w:pPr>
    </w:p>
    <w:p w:rsidR="00E308E3" w:rsidRDefault="00E308E3" w:rsidP="00E308E3">
      <w:pPr>
        <w:pStyle w:val="a3"/>
        <w:spacing w:before="1"/>
      </w:pPr>
    </w:p>
    <w:p w:rsidR="00E308E3" w:rsidRPr="00F94EA5" w:rsidRDefault="00F94EA5" w:rsidP="00E308E3">
      <w:pPr>
        <w:ind w:left="1884" w:right="1882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Херсон</w:t>
      </w:r>
      <w:r>
        <w:rPr>
          <w:b/>
          <w:sz w:val="28"/>
        </w:rPr>
        <w:t xml:space="preserve"> - 20</w:t>
      </w:r>
      <w:r w:rsidR="00423126">
        <w:rPr>
          <w:b/>
          <w:sz w:val="28"/>
          <w:lang w:val="ru-RU"/>
        </w:rPr>
        <w:t>22</w:t>
      </w:r>
    </w:p>
    <w:p w:rsidR="00E308E3" w:rsidRDefault="00E308E3" w:rsidP="00E308E3">
      <w:pPr>
        <w:jc w:val="center"/>
        <w:rPr>
          <w:sz w:val="28"/>
        </w:rPr>
        <w:sectPr w:rsidR="00E308E3" w:rsidSect="00E308E3">
          <w:pgSz w:w="11910" w:h="16850"/>
          <w:pgMar w:top="760" w:right="620" w:bottom="280" w:left="1180" w:header="720" w:footer="720" w:gutter="0"/>
          <w:cols w:space="720"/>
        </w:sectPr>
      </w:pPr>
    </w:p>
    <w:p w:rsidR="00E308E3" w:rsidRDefault="00E308E3" w:rsidP="00E308E3">
      <w:pPr>
        <w:spacing w:before="65"/>
        <w:ind w:left="1884" w:right="1281"/>
        <w:jc w:val="center"/>
        <w:rPr>
          <w:b/>
          <w:sz w:val="28"/>
        </w:rPr>
      </w:pPr>
      <w:r>
        <w:rPr>
          <w:b/>
          <w:sz w:val="28"/>
        </w:rPr>
        <w:lastRenderedPageBreak/>
        <w:t>Освітня програма підготовки</w:t>
      </w:r>
    </w:p>
    <w:p w:rsidR="00E308E3" w:rsidRDefault="00E308E3" w:rsidP="00E308E3">
      <w:pPr>
        <w:pStyle w:val="a3"/>
        <w:spacing w:before="1"/>
        <w:rPr>
          <w:b/>
        </w:rPr>
      </w:pPr>
    </w:p>
    <w:p w:rsidR="00043D09" w:rsidRPr="00497A11" w:rsidRDefault="00E308E3" w:rsidP="00F52EBE">
      <w:pPr>
        <w:ind w:left="624"/>
        <w:jc w:val="center"/>
        <w:rPr>
          <w:b/>
          <w:sz w:val="28"/>
          <w:u w:val="thick"/>
        </w:rPr>
      </w:pPr>
      <w:r>
        <w:rPr>
          <w:spacing w:val="-72"/>
          <w:w w:val="101"/>
          <w:sz w:val="28"/>
          <w:u w:val="thick"/>
        </w:rPr>
        <w:t xml:space="preserve"> </w:t>
      </w:r>
      <w:r w:rsidR="00B268B4">
        <w:rPr>
          <w:b/>
          <w:spacing w:val="-3"/>
          <w:sz w:val="28"/>
          <w:u w:val="thick"/>
        </w:rPr>
        <w:t>з</w:t>
      </w:r>
      <w:r>
        <w:rPr>
          <w:b/>
          <w:spacing w:val="-3"/>
          <w:sz w:val="28"/>
          <w:u w:val="thick"/>
        </w:rPr>
        <w:t xml:space="preserve">добувачів </w:t>
      </w:r>
      <w:r w:rsidR="00B268B4">
        <w:rPr>
          <w:b/>
          <w:spacing w:val="-3"/>
          <w:sz w:val="28"/>
          <w:u w:val="thick"/>
        </w:rPr>
        <w:t xml:space="preserve">фахової </w:t>
      </w:r>
      <w:proofErr w:type="spellStart"/>
      <w:r w:rsidR="00B268B4">
        <w:rPr>
          <w:b/>
          <w:spacing w:val="-3"/>
          <w:sz w:val="28"/>
          <w:u w:val="thick"/>
        </w:rPr>
        <w:t>передвищої</w:t>
      </w:r>
      <w:proofErr w:type="spellEnd"/>
      <w:r w:rsidR="00B268B4">
        <w:rPr>
          <w:b/>
          <w:spacing w:val="-3"/>
          <w:sz w:val="28"/>
          <w:u w:val="thick"/>
        </w:rPr>
        <w:t xml:space="preserve"> 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освіти </w:t>
      </w:r>
    </w:p>
    <w:p w:rsidR="00F52EBE" w:rsidRPr="00497A11" w:rsidRDefault="00F52EBE" w:rsidP="00F52EBE">
      <w:pPr>
        <w:ind w:left="624"/>
        <w:jc w:val="center"/>
        <w:rPr>
          <w:b/>
          <w:spacing w:val="-5"/>
          <w:sz w:val="28"/>
          <w:u w:val="thick"/>
        </w:rPr>
      </w:pPr>
    </w:p>
    <w:p w:rsidR="004E4CB1" w:rsidRDefault="004E4CB1" w:rsidP="004E4CB1">
      <w:pPr>
        <w:pStyle w:val="a3"/>
        <w:spacing w:before="4"/>
        <w:rPr>
          <w:sz w:val="19"/>
        </w:rPr>
      </w:pPr>
    </w:p>
    <w:p w:rsidR="004E4CB1" w:rsidRPr="006A0DE3" w:rsidRDefault="004E4CB1" w:rsidP="004E4CB1">
      <w:pPr>
        <w:spacing w:line="360" w:lineRule="auto"/>
        <w:jc w:val="center"/>
        <w:rPr>
          <w:bCs/>
          <w:i/>
          <w:sz w:val="28"/>
          <w:szCs w:val="28"/>
        </w:rPr>
      </w:pPr>
      <w:r w:rsidRPr="006A0DE3">
        <w:rPr>
          <w:b/>
          <w:sz w:val="28"/>
          <w:szCs w:val="28"/>
        </w:rPr>
        <w:t>галузь знань</w:t>
      </w:r>
      <w:r w:rsidRPr="006A0DE3">
        <w:rPr>
          <w:b/>
        </w:rPr>
        <w:t xml:space="preserve"> </w:t>
      </w:r>
      <w:r>
        <w:rPr>
          <w:bCs/>
          <w:i/>
          <w:sz w:val="28"/>
          <w:szCs w:val="28"/>
        </w:rPr>
        <w:t>19</w:t>
      </w:r>
      <w:r w:rsidRPr="006A0DE3">
        <w:rPr>
          <w:bCs/>
          <w:i/>
          <w:sz w:val="28"/>
          <w:szCs w:val="28"/>
        </w:rPr>
        <w:t xml:space="preserve"> «</w:t>
      </w:r>
      <w:r>
        <w:rPr>
          <w:bCs/>
          <w:i/>
          <w:sz w:val="28"/>
          <w:szCs w:val="28"/>
        </w:rPr>
        <w:t>Архітектура та будівництво</w:t>
      </w:r>
      <w:r w:rsidRPr="006A0DE3">
        <w:rPr>
          <w:bCs/>
          <w:i/>
          <w:sz w:val="28"/>
          <w:szCs w:val="28"/>
        </w:rPr>
        <w:t>»</w:t>
      </w:r>
    </w:p>
    <w:p w:rsidR="004E4CB1" w:rsidRPr="006A0DE3" w:rsidRDefault="004E4CB1" w:rsidP="004E4CB1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освітньо-професійна програма</w:t>
      </w:r>
      <w:r w:rsidRPr="006A0DE3"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«</w:t>
      </w:r>
      <w:r w:rsidR="006E085D">
        <w:rPr>
          <w:bCs/>
          <w:i/>
          <w:sz w:val="28"/>
          <w:szCs w:val="28"/>
        </w:rPr>
        <w:t>Архітектура та будівництво</w:t>
      </w:r>
      <w:r w:rsidRPr="006A0DE3">
        <w:rPr>
          <w:bCs/>
          <w:i/>
          <w:sz w:val="28"/>
          <w:szCs w:val="28"/>
        </w:rPr>
        <w:t>»</w:t>
      </w:r>
    </w:p>
    <w:p w:rsidR="004E4CB1" w:rsidRPr="006A0DE3" w:rsidRDefault="004E4CB1" w:rsidP="004E4CB1">
      <w:pPr>
        <w:jc w:val="center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>спеціальн</w:t>
      </w:r>
      <w:r w:rsidRPr="004E4CB1">
        <w:rPr>
          <w:b/>
          <w:sz w:val="28"/>
          <w:szCs w:val="28"/>
        </w:rPr>
        <w:t>ість</w:t>
      </w:r>
      <w:r w:rsidRPr="006A0DE3">
        <w:rPr>
          <w:b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 xml:space="preserve">192 </w:t>
      </w:r>
      <w:r w:rsidRPr="006A0DE3">
        <w:rPr>
          <w:bCs/>
          <w:i/>
          <w:sz w:val="28"/>
          <w:szCs w:val="28"/>
        </w:rPr>
        <w:t xml:space="preserve"> «</w:t>
      </w:r>
      <w:r>
        <w:rPr>
          <w:bCs/>
          <w:i/>
          <w:sz w:val="28"/>
          <w:szCs w:val="28"/>
        </w:rPr>
        <w:t>Будівництво та цивільна інженерія</w:t>
      </w:r>
      <w:r w:rsidRPr="006A0DE3">
        <w:rPr>
          <w:bCs/>
          <w:i/>
          <w:sz w:val="28"/>
          <w:szCs w:val="28"/>
        </w:rPr>
        <w:t xml:space="preserve">» </w:t>
      </w:r>
    </w:p>
    <w:p w:rsidR="004E4CB1" w:rsidRPr="006A0DE3" w:rsidRDefault="004E4CB1" w:rsidP="004E4CB1">
      <w:pPr>
        <w:jc w:val="center"/>
        <w:rPr>
          <w:b/>
        </w:rPr>
      </w:pPr>
    </w:p>
    <w:p w:rsidR="004E4CB1" w:rsidRDefault="004E4CB1" w:rsidP="004E4CB1">
      <w:pPr>
        <w:pStyle w:val="21"/>
        <w:tabs>
          <w:tab w:val="left" w:pos="3325"/>
        </w:tabs>
        <w:ind w:left="0"/>
        <w:rPr>
          <w:spacing w:val="-3"/>
        </w:rPr>
      </w:pPr>
    </w:p>
    <w:p w:rsidR="004E4CB1" w:rsidRDefault="004E4CB1" w:rsidP="004E4CB1">
      <w:pPr>
        <w:pStyle w:val="21"/>
        <w:tabs>
          <w:tab w:val="left" w:pos="709"/>
        </w:tabs>
        <w:ind w:left="0"/>
        <w:rPr>
          <w:sz w:val="26"/>
        </w:rPr>
      </w:pPr>
      <w:r>
        <w:rPr>
          <w:spacing w:val="-3"/>
        </w:rPr>
        <w:tab/>
      </w:r>
    </w:p>
    <w:p w:rsidR="00E308E3" w:rsidRDefault="00E308E3" w:rsidP="00E308E3">
      <w:pPr>
        <w:pStyle w:val="a3"/>
        <w:spacing w:before="2"/>
        <w:rPr>
          <w:sz w:val="41"/>
        </w:rPr>
      </w:pPr>
    </w:p>
    <w:p w:rsidR="00E308E3" w:rsidRDefault="00E308E3" w:rsidP="00E308E3">
      <w:pPr>
        <w:ind w:left="3791"/>
        <w:rPr>
          <w:b/>
          <w:sz w:val="28"/>
        </w:rPr>
      </w:pPr>
      <w:r>
        <w:rPr>
          <w:b/>
          <w:sz w:val="28"/>
        </w:rPr>
        <w:t>1. Галузь використання</w:t>
      </w:r>
    </w:p>
    <w:p w:rsidR="00E308E3" w:rsidRDefault="00E308E3" w:rsidP="00E308E3">
      <w:pPr>
        <w:pStyle w:val="a3"/>
        <w:spacing w:before="10"/>
        <w:rPr>
          <w:b/>
          <w:sz w:val="26"/>
        </w:rPr>
      </w:pPr>
    </w:p>
    <w:p w:rsidR="00A3079F" w:rsidRPr="00A3079F" w:rsidRDefault="001363F4" w:rsidP="00043D09">
      <w:pPr>
        <w:spacing w:line="247" w:lineRule="auto"/>
        <w:ind w:left="4550" w:hanging="3719"/>
        <w:rPr>
          <w:sz w:val="28"/>
          <w:u w:val="single"/>
        </w:rPr>
      </w:pPr>
      <w:r>
        <w:rPr>
          <w:sz w:val="28"/>
        </w:rPr>
        <w:t xml:space="preserve">Ця програма поширюється на  </w:t>
      </w:r>
      <w:r w:rsidR="00043D09" w:rsidRPr="00A3079F">
        <w:rPr>
          <w:sz w:val="28"/>
          <w:u w:val="single"/>
        </w:rPr>
        <w:t xml:space="preserve">Державний навчальний заклад </w:t>
      </w:r>
    </w:p>
    <w:p w:rsidR="00E308E3" w:rsidRPr="00A3079F" w:rsidRDefault="00A3079F" w:rsidP="00A3079F">
      <w:pPr>
        <w:spacing w:line="247" w:lineRule="auto"/>
        <w:ind w:left="4550" w:hanging="42"/>
        <w:rPr>
          <w:sz w:val="28"/>
          <w:u w:val="single"/>
        </w:rPr>
      </w:pPr>
      <w:r w:rsidRPr="00A3079F">
        <w:rPr>
          <w:sz w:val="28"/>
          <w:u w:val="single"/>
        </w:rPr>
        <w:t xml:space="preserve"> </w:t>
      </w:r>
      <w:r w:rsidR="00043D09" w:rsidRPr="00A3079F">
        <w:rPr>
          <w:sz w:val="28"/>
          <w:u w:val="single"/>
        </w:rPr>
        <w:t>«Вище професійне училище № 2 м. Херсона</w:t>
      </w:r>
    </w:p>
    <w:p w:rsidR="00E308E3" w:rsidRDefault="00E308E3" w:rsidP="00E308E3">
      <w:pPr>
        <w:pStyle w:val="a3"/>
        <w:spacing w:before="2"/>
        <w:rPr>
          <w:sz w:val="27"/>
        </w:rPr>
      </w:pPr>
    </w:p>
    <w:p w:rsidR="00E308E3" w:rsidRPr="00043D09" w:rsidRDefault="00E308E3" w:rsidP="00043D09">
      <w:pPr>
        <w:tabs>
          <w:tab w:val="left" w:pos="4522"/>
        </w:tabs>
        <w:ind w:left="832"/>
        <w:rPr>
          <w:sz w:val="28"/>
          <w:u w:val="single"/>
        </w:rPr>
      </w:pPr>
      <w:r>
        <w:rPr>
          <w:spacing w:val="-3"/>
          <w:sz w:val="28"/>
        </w:rPr>
        <w:t>галузь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знань</w:t>
      </w:r>
      <w:r>
        <w:rPr>
          <w:spacing w:val="-5"/>
          <w:sz w:val="28"/>
        </w:rPr>
        <w:tab/>
      </w:r>
      <w:r w:rsidRPr="00043D09">
        <w:rPr>
          <w:spacing w:val="-4"/>
          <w:sz w:val="28"/>
          <w:u w:val="single"/>
        </w:rPr>
        <w:t xml:space="preserve">19 Архітектура </w:t>
      </w:r>
      <w:r w:rsidRPr="00043D09">
        <w:rPr>
          <w:spacing w:val="-3"/>
          <w:sz w:val="28"/>
          <w:u w:val="single"/>
        </w:rPr>
        <w:t>та</w:t>
      </w:r>
      <w:r w:rsidRPr="00043D09">
        <w:rPr>
          <w:spacing w:val="10"/>
          <w:sz w:val="28"/>
          <w:u w:val="single"/>
        </w:rPr>
        <w:t xml:space="preserve"> </w:t>
      </w:r>
      <w:r w:rsidRPr="00043D09">
        <w:rPr>
          <w:spacing w:val="-4"/>
          <w:sz w:val="28"/>
          <w:u w:val="single"/>
        </w:rPr>
        <w:t>будівництво</w:t>
      </w:r>
    </w:p>
    <w:p w:rsidR="00E308E3" w:rsidRDefault="00E308E3" w:rsidP="00E308E3">
      <w:pPr>
        <w:spacing w:before="18"/>
        <w:ind w:left="5413"/>
        <w:rPr>
          <w:sz w:val="19"/>
        </w:rPr>
      </w:pPr>
      <w:r>
        <w:rPr>
          <w:w w:val="105"/>
          <w:sz w:val="19"/>
        </w:rPr>
        <w:t>(код і назва галузі знань)</w:t>
      </w:r>
    </w:p>
    <w:p w:rsidR="00E308E3" w:rsidRDefault="00E308E3" w:rsidP="00E308E3">
      <w:pPr>
        <w:pStyle w:val="a3"/>
        <w:spacing w:before="2"/>
        <w:rPr>
          <w:sz w:val="27"/>
        </w:rPr>
      </w:pPr>
    </w:p>
    <w:p w:rsidR="00E308E3" w:rsidRDefault="00E308E3" w:rsidP="00043D09">
      <w:pPr>
        <w:pStyle w:val="21"/>
        <w:tabs>
          <w:tab w:val="left" w:pos="4550"/>
        </w:tabs>
        <w:ind w:left="832"/>
      </w:pPr>
      <w:r>
        <w:rPr>
          <w:spacing w:val="-4"/>
        </w:rPr>
        <w:t>спеціальність</w:t>
      </w:r>
      <w:r>
        <w:rPr>
          <w:spacing w:val="-4"/>
        </w:rPr>
        <w:tab/>
      </w:r>
      <w:r w:rsidRPr="00043D09">
        <w:rPr>
          <w:spacing w:val="-6"/>
          <w:u w:val="single"/>
        </w:rPr>
        <w:t xml:space="preserve">192 </w:t>
      </w:r>
      <w:r w:rsidRPr="00043D09">
        <w:rPr>
          <w:spacing w:val="-4"/>
          <w:u w:val="single"/>
        </w:rPr>
        <w:t xml:space="preserve">Будівництво </w:t>
      </w:r>
      <w:r w:rsidRPr="00043D09">
        <w:rPr>
          <w:spacing w:val="-3"/>
          <w:u w:val="single"/>
        </w:rPr>
        <w:t>та цивільна</w:t>
      </w:r>
      <w:r w:rsidRPr="00043D09">
        <w:rPr>
          <w:spacing w:val="6"/>
          <w:u w:val="single"/>
        </w:rPr>
        <w:t xml:space="preserve"> </w:t>
      </w:r>
      <w:r w:rsidRPr="00043D09">
        <w:rPr>
          <w:spacing w:val="-5"/>
          <w:u w:val="single"/>
        </w:rPr>
        <w:t>інженерія</w:t>
      </w:r>
    </w:p>
    <w:p w:rsidR="00E308E3" w:rsidRDefault="00E308E3" w:rsidP="00E308E3">
      <w:pPr>
        <w:pStyle w:val="a3"/>
        <w:rPr>
          <w:sz w:val="32"/>
        </w:rPr>
      </w:pPr>
    </w:p>
    <w:p w:rsidR="00E308E3" w:rsidRDefault="00E308E3" w:rsidP="00E308E3">
      <w:pPr>
        <w:pStyle w:val="a3"/>
        <w:spacing w:before="10"/>
        <w:rPr>
          <w:sz w:val="25"/>
        </w:rPr>
      </w:pPr>
    </w:p>
    <w:p w:rsidR="00E308E3" w:rsidRPr="00EF552E" w:rsidRDefault="00E308E3" w:rsidP="00043D09">
      <w:pPr>
        <w:pStyle w:val="21"/>
        <w:tabs>
          <w:tab w:val="left" w:pos="4592"/>
        </w:tabs>
        <w:ind w:left="832"/>
      </w:pPr>
      <w:r>
        <w:rPr>
          <w:spacing w:val="-5"/>
        </w:rPr>
        <w:t>ступінь</w:t>
      </w:r>
      <w:r>
        <w:rPr>
          <w:spacing w:val="-5"/>
        </w:rPr>
        <w:tab/>
      </w:r>
      <w:r w:rsidRPr="00EF552E">
        <w:rPr>
          <w:spacing w:val="-5"/>
          <w:u w:val="single"/>
        </w:rPr>
        <w:t xml:space="preserve"> </w:t>
      </w:r>
      <w:r w:rsidR="00B95682" w:rsidRPr="00EF552E">
        <w:rPr>
          <w:spacing w:val="-3"/>
          <w:u w:val="single"/>
        </w:rPr>
        <w:t>фаховий молодший бакалавр</w:t>
      </w:r>
    </w:p>
    <w:p w:rsidR="00E308E3" w:rsidRPr="00EF552E" w:rsidRDefault="00E308E3" w:rsidP="00E308E3">
      <w:pPr>
        <w:spacing w:before="33"/>
        <w:ind w:left="5458"/>
        <w:rPr>
          <w:sz w:val="19"/>
        </w:rPr>
      </w:pPr>
      <w:r w:rsidRPr="00EF552E">
        <w:rPr>
          <w:w w:val="105"/>
          <w:sz w:val="19"/>
        </w:rPr>
        <w:t>(назва кваліфікації)</w:t>
      </w:r>
    </w:p>
    <w:p w:rsidR="00E308E3" w:rsidRPr="00EF552E" w:rsidRDefault="00E308E3" w:rsidP="00E308E3">
      <w:pPr>
        <w:pStyle w:val="a3"/>
        <w:spacing w:before="7"/>
        <w:rPr>
          <w:sz w:val="27"/>
        </w:rPr>
      </w:pPr>
    </w:p>
    <w:p w:rsidR="00E308E3" w:rsidRPr="00EF552E" w:rsidRDefault="00E308E3" w:rsidP="00043D09">
      <w:pPr>
        <w:pStyle w:val="21"/>
        <w:tabs>
          <w:tab w:val="left" w:pos="4564"/>
        </w:tabs>
        <w:spacing w:before="1" w:line="235" w:lineRule="auto"/>
        <w:ind w:left="4536" w:right="468" w:hanging="3734"/>
      </w:pPr>
      <w:r w:rsidRPr="00EF552E">
        <w:rPr>
          <w:spacing w:val="-5"/>
        </w:rPr>
        <w:t>кваліфікація</w:t>
      </w:r>
      <w:r w:rsidRPr="00EF552E">
        <w:rPr>
          <w:spacing w:val="-5"/>
        </w:rPr>
        <w:tab/>
      </w:r>
      <w:r w:rsidR="00B95682" w:rsidRPr="00EF552E">
        <w:rPr>
          <w:spacing w:val="-3"/>
          <w:u w:val="single"/>
        </w:rPr>
        <w:t xml:space="preserve">фаховий молодший бакалавр </w:t>
      </w:r>
      <w:r w:rsidRPr="00EF552E">
        <w:rPr>
          <w:u w:val="single"/>
        </w:rPr>
        <w:t xml:space="preserve">з </w:t>
      </w:r>
      <w:r w:rsidRPr="00EF552E">
        <w:rPr>
          <w:spacing w:val="-4"/>
          <w:u w:val="single"/>
        </w:rPr>
        <w:t>будівництва</w:t>
      </w:r>
      <w:r w:rsidR="00043D09" w:rsidRPr="00EF552E">
        <w:rPr>
          <w:spacing w:val="-4"/>
          <w:u w:val="single"/>
        </w:rPr>
        <w:t xml:space="preserve"> </w:t>
      </w:r>
      <w:r w:rsidRPr="00EF552E">
        <w:rPr>
          <w:spacing w:val="-3"/>
          <w:u w:val="single"/>
        </w:rPr>
        <w:t xml:space="preserve">та </w:t>
      </w:r>
      <w:r w:rsidRPr="00EF552E">
        <w:rPr>
          <w:u w:val="single"/>
        </w:rPr>
        <w:t xml:space="preserve">цивільної </w:t>
      </w:r>
      <w:r w:rsidRPr="00EF552E">
        <w:rPr>
          <w:spacing w:val="-5"/>
          <w:u w:val="single"/>
        </w:rPr>
        <w:t>інженерії</w:t>
      </w:r>
    </w:p>
    <w:p w:rsidR="00E308E3" w:rsidRDefault="00E308E3" w:rsidP="00E308E3">
      <w:pPr>
        <w:spacing w:before="33"/>
        <w:ind w:left="5533"/>
        <w:rPr>
          <w:sz w:val="19"/>
        </w:rPr>
      </w:pPr>
      <w:r>
        <w:rPr>
          <w:w w:val="105"/>
          <w:sz w:val="19"/>
        </w:rPr>
        <w:t>(назва кваліфікації)</w:t>
      </w:r>
    </w:p>
    <w:p w:rsidR="00E308E3" w:rsidRDefault="00E308E3" w:rsidP="00E308E3">
      <w:pPr>
        <w:pStyle w:val="a3"/>
        <w:rPr>
          <w:sz w:val="22"/>
        </w:rPr>
      </w:pPr>
    </w:p>
    <w:p w:rsidR="00E308E3" w:rsidRDefault="00E308E3" w:rsidP="00E308E3">
      <w:pPr>
        <w:pStyle w:val="a3"/>
        <w:rPr>
          <w:sz w:val="22"/>
        </w:rPr>
      </w:pPr>
    </w:p>
    <w:p w:rsidR="00E308E3" w:rsidRDefault="00E308E3" w:rsidP="00E308E3">
      <w:pPr>
        <w:pStyle w:val="a3"/>
        <w:rPr>
          <w:sz w:val="25"/>
        </w:rPr>
      </w:pPr>
    </w:p>
    <w:p w:rsidR="00E308E3" w:rsidRDefault="00E308E3" w:rsidP="007E36F0">
      <w:pPr>
        <w:pStyle w:val="21"/>
        <w:spacing w:line="244" w:lineRule="auto"/>
        <w:ind w:left="832" w:right="6134"/>
      </w:pPr>
      <w:r>
        <w:t xml:space="preserve">з нормативним </w:t>
      </w:r>
      <w:r w:rsidR="007E36F0">
        <w:t>т</w:t>
      </w:r>
      <w:r>
        <w:t>ерміном</w:t>
      </w:r>
    </w:p>
    <w:p w:rsidR="00E308E3" w:rsidRDefault="00E308E3" w:rsidP="00043D09">
      <w:pPr>
        <w:tabs>
          <w:tab w:val="left" w:pos="4550"/>
        </w:tabs>
        <w:spacing w:line="311" w:lineRule="exact"/>
        <w:ind w:left="832"/>
        <w:rPr>
          <w:sz w:val="28"/>
        </w:rPr>
      </w:pPr>
      <w:r>
        <w:rPr>
          <w:spacing w:val="-3"/>
          <w:sz w:val="28"/>
        </w:rPr>
        <w:t>навчання</w:t>
      </w:r>
      <w:r>
        <w:rPr>
          <w:spacing w:val="-3"/>
          <w:sz w:val="28"/>
        </w:rPr>
        <w:tab/>
      </w:r>
      <w:r>
        <w:rPr>
          <w:spacing w:val="-3"/>
          <w:sz w:val="28"/>
          <w:u w:val="single"/>
        </w:rPr>
        <w:t xml:space="preserve"> </w:t>
      </w:r>
      <w:r w:rsidR="00654716">
        <w:rPr>
          <w:sz w:val="28"/>
          <w:u w:val="single"/>
          <w:lang w:val="ru-RU"/>
        </w:rPr>
        <w:t>один</w:t>
      </w:r>
      <w:r w:rsidR="00654716">
        <w:rPr>
          <w:sz w:val="28"/>
          <w:u w:val="single"/>
        </w:rPr>
        <w:t xml:space="preserve"> р</w:t>
      </w:r>
      <w:proofErr w:type="spellStart"/>
      <w:r w:rsidR="00654716">
        <w:rPr>
          <w:sz w:val="28"/>
          <w:u w:val="single"/>
          <w:lang w:val="ru-RU"/>
        </w:rPr>
        <w:t>ік</w:t>
      </w:r>
      <w:proofErr w:type="spellEnd"/>
      <w:r w:rsidR="00654716">
        <w:rPr>
          <w:sz w:val="28"/>
          <w:u w:val="single"/>
          <w:lang w:val="ru-RU"/>
        </w:rPr>
        <w:t xml:space="preserve"> </w:t>
      </w:r>
      <w:r>
        <w:rPr>
          <w:sz w:val="28"/>
          <w:u w:val="single"/>
        </w:rPr>
        <w:t xml:space="preserve"> </w:t>
      </w:r>
      <w:r w:rsidR="00497A11">
        <w:rPr>
          <w:sz w:val="28"/>
          <w:u w:val="single"/>
        </w:rPr>
        <w:t xml:space="preserve">десять </w:t>
      </w:r>
      <w:r>
        <w:rPr>
          <w:spacing w:val="-4"/>
          <w:sz w:val="28"/>
          <w:u w:val="single"/>
        </w:rPr>
        <w:t>місяців</w:t>
      </w:r>
    </w:p>
    <w:p w:rsidR="00E308E3" w:rsidRDefault="00E308E3" w:rsidP="00E308E3">
      <w:pPr>
        <w:spacing w:line="311" w:lineRule="exact"/>
        <w:rPr>
          <w:sz w:val="28"/>
        </w:rPr>
        <w:sectPr w:rsidR="00E308E3">
          <w:pgSz w:w="11910" w:h="16850"/>
          <w:pgMar w:top="1080" w:right="620" w:bottom="280" w:left="1180" w:header="720" w:footer="720" w:gutter="0"/>
          <w:cols w:space="720"/>
        </w:sectPr>
      </w:pPr>
    </w:p>
    <w:p w:rsidR="00E308E3" w:rsidRDefault="00E308E3" w:rsidP="00E308E3">
      <w:pPr>
        <w:spacing w:before="69"/>
        <w:ind w:left="1884" w:right="1280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:rsidR="00E308E3" w:rsidRDefault="00E308E3" w:rsidP="00E308E3">
      <w:pPr>
        <w:pStyle w:val="a3"/>
        <w:spacing w:before="6"/>
        <w:rPr>
          <w:b/>
          <w:sz w:val="42"/>
        </w:rPr>
      </w:pPr>
    </w:p>
    <w:p w:rsidR="00654716" w:rsidRPr="001C4A8B" w:rsidRDefault="00E308E3" w:rsidP="007E36F0">
      <w:pPr>
        <w:pStyle w:val="a5"/>
        <w:numPr>
          <w:ilvl w:val="0"/>
          <w:numId w:val="9"/>
        </w:numPr>
        <w:tabs>
          <w:tab w:val="left" w:pos="1117"/>
        </w:tabs>
        <w:spacing w:before="173" w:line="276" w:lineRule="auto"/>
        <w:ind w:left="0" w:right="17" w:firstLine="728"/>
        <w:jc w:val="both"/>
        <w:rPr>
          <w:sz w:val="28"/>
        </w:rPr>
      </w:pPr>
      <w:r w:rsidRPr="001C4A8B">
        <w:rPr>
          <w:b/>
          <w:sz w:val="28"/>
        </w:rPr>
        <w:t>РОЗРОБЛЕНО</w:t>
      </w:r>
      <w:r w:rsidR="001C4A8B">
        <w:rPr>
          <w:b/>
          <w:sz w:val="28"/>
        </w:rPr>
        <w:t xml:space="preserve"> </w:t>
      </w:r>
      <w:r w:rsidRPr="001C4A8B">
        <w:rPr>
          <w:sz w:val="28"/>
        </w:rPr>
        <w:t xml:space="preserve">робочою групою циклової </w:t>
      </w:r>
      <w:r w:rsidR="00CA3ECB" w:rsidRPr="001C4A8B">
        <w:rPr>
          <w:sz w:val="28"/>
        </w:rPr>
        <w:t xml:space="preserve">випускової </w:t>
      </w:r>
      <w:r w:rsidRPr="001C4A8B">
        <w:rPr>
          <w:sz w:val="28"/>
        </w:rPr>
        <w:t xml:space="preserve">комісії  </w:t>
      </w:r>
      <w:r w:rsidR="00EF552E">
        <w:rPr>
          <w:sz w:val="28"/>
        </w:rPr>
        <w:t>Д</w:t>
      </w:r>
      <w:r w:rsidR="00A3079F">
        <w:rPr>
          <w:sz w:val="28"/>
        </w:rPr>
        <w:t xml:space="preserve">ержавного навчального закладу «Вище професійне училище № 2       </w:t>
      </w:r>
      <w:r w:rsidR="00A30472">
        <w:rPr>
          <w:sz w:val="28"/>
        </w:rPr>
        <w:t xml:space="preserve"> </w:t>
      </w:r>
      <w:r w:rsidR="0027348F">
        <w:rPr>
          <w:sz w:val="28"/>
        </w:rPr>
        <w:t xml:space="preserve">                   м. Херсона» </w:t>
      </w:r>
    </w:p>
    <w:p w:rsidR="00EF552E" w:rsidRDefault="00E308E3" w:rsidP="00EF552E">
      <w:pPr>
        <w:spacing w:before="173" w:line="276" w:lineRule="auto"/>
        <w:ind w:right="17" w:firstLine="728"/>
        <w:jc w:val="both"/>
        <w:rPr>
          <w:sz w:val="28"/>
        </w:rPr>
      </w:pPr>
      <w:r w:rsidRPr="00043D09">
        <w:rPr>
          <w:b/>
          <w:sz w:val="28"/>
        </w:rPr>
        <w:t>РО</w:t>
      </w:r>
      <w:r w:rsidR="00043D09">
        <w:rPr>
          <w:b/>
          <w:sz w:val="28"/>
        </w:rPr>
        <w:t>ЗГЛЯНУ</w:t>
      </w:r>
      <w:r w:rsidRPr="00043D09">
        <w:rPr>
          <w:b/>
          <w:sz w:val="28"/>
        </w:rPr>
        <w:t xml:space="preserve">ТО </w:t>
      </w:r>
      <w:r w:rsidR="00043D09">
        <w:rPr>
          <w:b/>
          <w:sz w:val="28"/>
        </w:rPr>
        <w:t>ТА СХВАЛЕН</w:t>
      </w:r>
      <w:r w:rsidRPr="00043D09">
        <w:rPr>
          <w:b/>
          <w:sz w:val="28"/>
        </w:rPr>
        <w:t xml:space="preserve">О </w:t>
      </w:r>
      <w:r w:rsidRPr="00043D09">
        <w:rPr>
          <w:sz w:val="28"/>
        </w:rPr>
        <w:t xml:space="preserve">на засіданні педагогічної ради </w:t>
      </w:r>
      <w:r w:rsidR="001C4A8B">
        <w:rPr>
          <w:sz w:val="28"/>
        </w:rPr>
        <w:t>державного навчального закладу «Вище професійне училище № 2                           м. Херсона»</w:t>
      </w:r>
      <w:r w:rsidR="0060489E" w:rsidRPr="00043D09">
        <w:rPr>
          <w:sz w:val="28"/>
        </w:rPr>
        <w:t xml:space="preserve">  </w:t>
      </w:r>
      <w:r w:rsidRPr="00043D09">
        <w:rPr>
          <w:sz w:val="28"/>
        </w:rPr>
        <w:t xml:space="preserve">(протокол </w:t>
      </w:r>
      <w:r w:rsidR="00F52EBE" w:rsidRPr="00F52EBE">
        <w:rPr>
          <w:sz w:val="28"/>
        </w:rPr>
        <w:t xml:space="preserve">від </w:t>
      </w:r>
      <w:r w:rsidR="008B5169" w:rsidRPr="008B5169">
        <w:rPr>
          <w:sz w:val="28"/>
          <w:lang w:val="ru-RU"/>
        </w:rPr>
        <w:t xml:space="preserve">24 </w:t>
      </w:r>
      <w:proofErr w:type="spellStart"/>
      <w:r w:rsidR="008B5169" w:rsidRPr="008B5169">
        <w:rPr>
          <w:sz w:val="28"/>
          <w:lang w:val="ru-RU"/>
        </w:rPr>
        <w:t>березня</w:t>
      </w:r>
      <w:proofErr w:type="spellEnd"/>
      <w:r w:rsidR="008B5169" w:rsidRPr="008B5169">
        <w:rPr>
          <w:sz w:val="28"/>
          <w:lang w:val="ru-RU"/>
        </w:rPr>
        <w:t xml:space="preserve"> </w:t>
      </w:r>
      <w:r w:rsidRPr="008B5169">
        <w:rPr>
          <w:sz w:val="28"/>
        </w:rPr>
        <w:t xml:space="preserve"> </w:t>
      </w:r>
      <w:r w:rsidR="008B5169" w:rsidRPr="008B5169">
        <w:rPr>
          <w:sz w:val="28"/>
        </w:rPr>
        <w:t>2022</w:t>
      </w:r>
      <w:r w:rsidRPr="008B5169">
        <w:rPr>
          <w:sz w:val="28"/>
        </w:rPr>
        <w:t>р. №</w:t>
      </w:r>
      <w:r w:rsidR="008B5169" w:rsidRPr="008B5169">
        <w:rPr>
          <w:sz w:val="28"/>
          <w:lang w:val="ru-RU"/>
        </w:rPr>
        <w:t>9</w:t>
      </w:r>
      <w:r w:rsidRPr="008B5169">
        <w:rPr>
          <w:sz w:val="28"/>
        </w:rPr>
        <w:t xml:space="preserve"> </w:t>
      </w:r>
      <w:r w:rsidR="00EF552E" w:rsidRPr="008B5169">
        <w:rPr>
          <w:sz w:val="28"/>
        </w:rPr>
        <w:t>)</w:t>
      </w:r>
    </w:p>
    <w:p w:rsidR="00E308E3" w:rsidRDefault="00E308E3" w:rsidP="00EF552E">
      <w:pPr>
        <w:spacing w:before="173" w:line="276" w:lineRule="auto"/>
        <w:ind w:right="17" w:firstLine="728"/>
        <w:jc w:val="both"/>
        <w:rPr>
          <w:b/>
          <w:sz w:val="28"/>
        </w:rPr>
      </w:pPr>
      <w:r>
        <w:rPr>
          <w:b/>
          <w:spacing w:val="-4"/>
          <w:sz w:val="28"/>
        </w:rPr>
        <w:t>РОЗРОБНИКИ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ПРОГРАМИ</w:t>
      </w:r>
    </w:p>
    <w:p w:rsidR="00092E75" w:rsidRDefault="00A30472" w:rsidP="007E36F0">
      <w:pPr>
        <w:pStyle w:val="a3"/>
        <w:spacing w:line="276" w:lineRule="auto"/>
        <w:ind w:firstLine="720"/>
        <w:jc w:val="both"/>
      </w:pPr>
      <w:r>
        <w:t xml:space="preserve">Розроблено </w:t>
      </w:r>
      <w:proofErr w:type="spellStart"/>
      <w:r>
        <w:t>проє</w:t>
      </w:r>
      <w:r w:rsidR="0040733E">
        <w:t>ктною</w:t>
      </w:r>
      <w:proofErr w:type="spellEnd"/>
      <w:r w:rsidR="0040733E">
        <w:t xml:space="preserve"> групою у складі:</w:t>
      </w:r>
    </w:p>
    <w:p w:rsidR="00092E75" w:rsidRPr="00F4326C" w:rsidRDefault="00B63FF4" w:rsidP="007E36F0">
      <w:pPr>
        <w:pStyle w:val="a3"/>
        <w:spacing w:before="1" w:line="276" w:lineRule="auto"/>
        <w:ind w:firstLine="720"/>
        <w:jc w:val="both"/>
      </w:pPr>
      <w:r>
        <w:t>1.Воїнова Людмила Леонідівна</w:t>
      </w:r>
      <w:r w:rsidR="00A3079F">
        <w:t xml:space="preserve"> – </w:t>
      </w:r>
      <w:r>
        <w:t>викладач першої категорії, заступник директора</w:t>
      </w:r>
      <w:r w:rsidR="00CA7833">
        <w:t xml:space="preserve"> </w:t>
      </w:r>
      <w:r>
        <w:t>з навчально-виробничої роботи</w:t>
      </w:r>
      <w:r w:rsidR="00A3079F">
        <w:t xml:space="preserve">, </w:t>
      </w:r>
      <w:r w:rsidR="00CA7833">
        <w:t>голова робочої групи.</w:t>
      </w:r>
    </w:p>
    <w:p w:rsidR="00092E75" w:rsidRPr="00F4326C" w:rsidRDefault="00A3079F" w:rsidP="007E36F0">
      <w:pPr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833">
        <w:rPr>
          <w:sz w:val="28"/>
          <w:szCs w:val="28"/>
        </w:rPr>
        <w:t>2</w:t>
      </w:r>
      <w:r w:rsidR="0040733E" w:rsidRPr="00CA7833">
        <w:rPr>
          <w:sz w:val="28"/>
          <w:szCs w:val="28"/>
        </w:rPr>
        <w:t>.Лисенко Олег Миколайович</w:t>
      </w:r>
      <w:r>
        <w:rPr>
          <w:sz w:val="28"/>
          <w:szCs w:val="28"/>
        </w:rPr>
        <w:t xml:space="preserve"> – </w:t>
      </w:r>
      <w:r w:rsidR="0040733E" w:rsidRPr="00F4326C">
        <w:rPr>
          <w:sz w:val="28"/>
          <w:szCs w:val="28"/>
        </w:rPr>
        <w:t xml:space="preserve">викладач вищої категорії, голова циклової </w:t>
      </w:r>
      <w:r w:rsidR="00E240B9">
        <w:rPr>
          <w:sz w:val="28"/>
          <w:szCs w:val="28"/>
        </w:rPr>
        <w:t xml:space="preserve">випускової </w:t>
      </w:r>
      <w:r w:rsidR="0040733E" w:rsidRPr="00F4326C">
        <w:rPr>
          <w:sz w:val="28"/>
          <w:szCs w:val="28"/>
        </w:rPr>
        <w:t>ко</w:t>
      </w:r>
      <w:r w:rsidR="00E240B9">
        <w:rPr>
          <w:sz w:val="28"/>
          <w:szCs w:val="28"/>
        </w:rPr>
        <w:t>місії</w:t>
      </w:r>
      <w:r w:rsidR="00A30472">
        <w:rPr>
          <w:sz w:val="28"/>
          <w:szCs w:val="28"/>
        </w:rPr>
        <w:t xml:space="preserve"> (гарант освітньої програми)</w:t>
      </w:r>
      <w:r w:rsidR="00E240B9">
        <w:rPr>
          <w:sz w:val="28"/>
          <w:szCs w:val="28"/>
        </w:rPr>
        <w:t>.</w:t>
      </w:r>
    </w:p>
    <w:p w:rsidR="00092E75" w:rsidRPr="00A30472" w:rsidRDefault="00CA7833" w:rsidP="00EF552E">
      <w:pPr>
        <w:spacing w:line="276" w:lineRule="auto"/>
        <w:ind w:firstLine="720"/>
        <w:contextualSpacing/>
        <w:jc w:val="both"/>
        <w:rPr>
          <w:noProof/>
          <w:color w:val="000000"/>
          <w:sz w:val="28"/>
          <w:szCs w:val="28"/>
        </w:rPr>
      </w:pPr>
      <w:r w:rsidRPr="00A30472">
        <w:rPr>
          <w:sz w:val="28"/>
          <w:szCs w:val="28"/>
        </w:rPr>
        <w:t>3</w:t>
      </w:r>
      <w:r w:rsidR="0040733E" w:rsidRPr="00A30472">
        <w:rPr>
          <w:sz w:val="28"/>
          <w:szCs w:val="28"/>
        </w:rPr>
        <w:t>.</w:t>
      </w:r>
      <w:r w:rsidR="006E085D">
        <w:rPr>
          <w:sz w:val="28"/>
          <w:szCs w:val="28"/>
        </w:rPr>
        <w:t>Чорна Світлана Михайлівна</w:t>
      </w:r>
      <w:r w:rsidR="00A3079F" w:rsidRPr="00A30472">
        <w:rPr>
          <w:sz w:val="28"/>
          <w:szCs w:val="28"/>
        </w:rPr>
        <w:t>–</w:t>
      </w:r>
      <w:r w:rsidR="0040733E" w:rsidRPr="00A30472">
        <w:rPr>
          <w:noProof/>
          <w:sz w:val="28"/>
          <w:szCs w:val="28"/>
        </w:rPr>
        <w:t xml:space="preserve"> викладач </w:t>
      </w:r>
      <w:r w:rsidR="00A30472" w:rsidRPr="00A30472">
        <w:rPr>
          <w:noProof/>
          <w:sz w:val="28"/>
          <w:szCs w:val="28"/>
        </w:rPr>
        <w:t>першої категорії</w:t>
      </w:r>
      <w:r w:rsidR="0040733E" w:rsidRPr="00A30472">
        <w:rPr>
          <w:noProof/>
          <w:sz w:val="28"/>
          <w:szCs w:val="28"/>
        </w:rPr>
        <w:t>.</w:t>
      </w:r>
    </w:p>
    <w:p w:rsidR="002D4D5D" w:rsidRPr="006D0384" w:rsidRDefault="00A3079F" w:rsidP="007E36F0">
      <w:pPr>
        <w:pStyle w:val="a3"/>
        <w:spacing w:before="1" w:line="276" w:lineRule="auto"/>
        <w:ind w:firstLine="686"/>
        <w:jc w:val="both"/>
        <w:rPr>
          <w:noProof/>
          <w:color w:val="000000"/>
          <w:lang w:val="ru-RU"/>
        </w:rPr>
      </w:pPr>
      <w:r>
        <w:t>5</w:t>
      </w:r>
      <w:r w:rsidR="00CA7833">
        <w:t>.</w:t>
      </w:r>
      <w:r w:rsidR="009472F4">
        <w:t>Сасько Світлана Анатоліївна –старший викладач.</w:t>
      </w:r>
    </w:p>
    <w:p w:rsidR="002D4D5D" w:rsidRPr="002D4D5D" w:rsidRDefault="002D4D5D" w:rsidP="007E36F0">
      <w:pPr>
        <w:pStyle w:val="a3"/>
        <w:spacing w:before="1" w:line="276" w:lineRule="auto"/>
        <w:ind w:left="264" w:firstLine="422"/>
        <w:rPr>
          <w:lang w:val="ru-RU"/>
        </w:rPr>
      </w:pPr>
    </w:p>
    <w:p w:rsidR="006D0384" w:rsidRDefault="006D0384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A30472" w:rsidRDefault="00A30472" w:rsidP="007E36F0">
      <w:pPr>
        <w:pStyle w:val="a3"/>
        <w:tabs>
          <w:tab w:val="left" w:pos="9639"/>
        </w:tabs>
        <w:spacing w:before="1" w:line="276" w:lineRule="auto"/>
        <w:jc w:val="center"/>
      </w:pPr>
    </w:p>
    <w:p w:rsidR="007E36F0" w:rsidRPr="00B24760" w:rsidRDefault="0040733E" w:rsidP="007E36F0">
      <w:pPr>
        <w:pStyle w:val="a3"/>
        <w:tabs>
          <w:tab w:val="left" w:pos="9639"/>
        </w:tabs>
        <w:spacing w:before="1" w:line="276" w:lineRule="auto"/>
        <w:jc w:val="center"/>
        <w:rPr>
          <w:sz w:val="24"/>
          <w:szCs w:val="24"/>
        </w:rPr>
      </w:pPr>
      <w:r w:rsidRPr="00B24760">
        <w:rPr>
          <w:sz w:val="24"/>
          <w:szCs w:val="24"/>
        </w:rPr>
        <w:lastRenderedPageBreak/>
        <w:t xml:space="preserve">ПРОФІЛЬ ОСВІТНЬОЇ ПРОГРАМИ ЗІ СПЕЦІАЛЬНОСТІ </w:t>
      </w:r>
    </w:p>
    <w:p w:rsidR="00C12EF1" w:rsidRPr="00B24760" w:rsidRDefault="0040733E" w:rsidP="009472F4">
      <w:pPr>
        <w:pStyle w:val="a3"/>
        <w:tabs>
          <w:tab w:val="left" w:pos="9639"/>
        </w:tabs>
        <w:spacing w:before="1" w:line="276" w:lineRule="auto"/>
        <w:jc w:val="center"/>
        <w:rPr>
          <w:sz w:val="24"/>
          <w:szCs w:val="24"/>
        </w:rPr>
      </w:pPr>
      <w:r w:rsidRPr="00B24760">
        <w:rPr>
          <w:sz w:val="24"/>
          <w:szCs w:val="24"/>
        </w:rPr>
        <w:t>192</w:t>
      </w:r>
      <w:r w:rsidR="007E36F0" w:rsidRPr="00B24760">
        <w:rPr>
          <w:sz w:val="24"/>
          <w:szCs w:val="24"/>
        </w:rPr>
        <w:t xml:space="preserve"> </w:t>
      </w:r>
      <w:r w:rsidR="00F4326C" w:rsidRPr="00B24760">
        <w:rPr>
          <w:sz w:val="24"/>
          <w:szCs w:val="24"/>
        </w:rPr>
        <w:t>«</w:t>
      </w:r>
      <w:r w:rsidRPr="00B24760">
        <w:rPr>
          <w:sz w:val="24"/>
          <w:szCs w:val="24"/>
        </w:rPr>
        <w:t>Будівництво та цивільна</w:t>
      </w:r>
      <w:r w:rsidRPr="00B24760">
        <w:rPr>
          <w:spacing w:val="-4"/>
          <w:sz w:val="24"/>
          <w:szCs w:val="24"/>
        </w:rPr>
        <w:t xml:space="preserve"> </w:t>
      </w:r>
      <w:r w:rsidRPr="00B24760">
        <w:rPr>
          <w:sz w:val="24"/>
          <w:szCs w:val="24"/>
        </w:rPr>
        <w:t>інженерія</w:t>
      </w:r>
      <w:r w:rsidR="00F4326C" w:rsidRPr="00B24760">
        <w:rPr>
          <w:sz w:val="24"/>
          <w:szCs w:val="24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1169"/>
        <w:gridCol w:w="5919"/>
      </w:tblGrid>
      <w:tr w:rsidR="00C12EF1" w:rsidRPr="00B24760" w:rsidTr="006D6303">
        <w:tc>
          <w:tcPr>
            <w:tcW w:w="10031" w:type="dxa"/>
            <w:gridSpan w:val="4"/>
          </w:tcPr>
          <w:p w:rsidR="00C12EF1" w:rsidRPr="00B24760" w:rsidRDefault="00C12EF1" w:rsidP="00D879C9">
            <w:pPr>
              <w:tabs>
                <w:tab w:val="left" w:pos="9639"/>
              </w:tabs>
              <w:spacing w:after="6"/>
              <w:ind w:right="44"/>
              <w:contextualSpacing/>
              <w:jc w:val="center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1 ЗАГАЛЬНА ІНФОРМАЦІЯ</w:t>
            </w:r>
          </w:p>
        </w:tc>
      </w:tr>
      <w:tr w:rsidR="00C12EF1" w:rsidRPr="00B24760" w:rsidTr="00D879C9">
        <w:tc>
          <w:tcPr>
            <w:tcW w:w="4112" w:type="dxa"/>
            <w:gridSpan w:val="3"/>
          </w:tcPr>
          <w:p w:rsidR="00C12EF1" w:rsidRPr="00B24760" w:rsidRDefault="00C12EF1" w:rsidP="00D879C9">
            <w:pPr>
              <w:tabs>
                <w:tab w:val="left" w:pos="9639"/>
              </w:tabs>
              <w:spacing w:after="6"/>
              <w:ind w:right="44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Повна назва навчального закладу</w:t>
            </w:r>
          </w:p>
        </w:tc>
        <w:tc>
          <w:tcPr>
            <w:tcW w:w="5919" w:type="dxa"/>
          </w:tcPr>
          <w:p w:rsidR="00C12EF1" w:rsidRPr="00B24760" w:rsidRDefault="00C12EF1" w:rsidP="00D879C9">
            <w:pPr>
              <w:pStyle w:val="TableParagraph"/>
              <w:ind w:left="77" w:hanging="77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Державний навчальний заклад </w:t>
            </w:r>
          </w:p>
          <w:p w:rsidR="00C12EF1" w:rsidRPr="00B24760" w:rsidRDefault="00C12EF1" w:rsidP="00D879C9">
            <w:pPr>
              <w:tabs>
                <w:tab w:val="left" w:pos="9639"/>
              </w:tabs>
              <w:spacing w:after="6"/>
              <w:ind w:right="44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«Вище професійне училище № 2 м. Херсона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9472F4" w:rsidP="009472F4">
            <w:pPr>
              <w:pStyle w:val="TableParagraph"/>
              <w:spacing w:before="97"/>
              <w:ind w:left="105" w:right="336"/>
              <w:contextualSpacing/>
              <w:rPr>
                <w:b/>
                <w:sz w:val="24"/>
                <w:szCs w:val="24"/>
              </w:rPr>
            </w:pPr>
            <w:proofErr w:type="spellStart"/>
            <w:r w:rsidRPr="00B24760">
              <w:rPr>
                <w:b/>
                <w:sz w:val="24"/>
                <w:szCs w:val="24"/>
              </w:rPr>
              <w:t>Освітньо</w:t>
            </w:r>
            <w:proofErr w:type="spellEnd"/>
            <w:r w:rsidRPr="00B24760">
              <w:rPr>
                <w:b/>
                <w:sz w:val="24"/>
                <w:szCs w:val="24"/>
              </w:rPr>
              <w:t xml:space="preserve"> професійний ступінь  </w:t>
            </w:r>
          </w:p>
        </w:tc>
        <w:tc>
          <w:tcPr>
            <w:tcW w:w="5919" w:type="dxa"/>
          </w:tcPr>
          <w:p w:rsidR="00D879C9" w:rsidRPr="00B24760" w:rsidRDefault="009472F4" w:rsidP="009472F4">
            <w:pPr>
              <w:pStyle w:val="TableParagraph"/>
              <w:spacing w:before="227"/>
              <w:ind w:left="77" w:right="1139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Фаховий молодший бакалавр</w:t>
            </w:r>
          </w:p>
        </w:tc>
      </w:tr>
      <w:tr w:rsidR="009472F4" w:rsidRPr="00B24760" w:rsidTr="00D879C9">
        <w:tc>
          <w:tcPr>
            <w:tcW w:w="4112" w:type="dxa"/>
            <w:gridSpan w:val="3"/>
          </w:tcPr>
          <w:p w:rsidR="009472F4" w:rsidRPr="00B24760" w:rsidRDefault="00A259D3" w:rsidP="009472F4">
            <w:pPr>
              <w:pStyle w:val="TableParagraph"/>
              <w:spacing w:before="97"/>
              <w:ind w:left="105" w:right="336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Форма здобуття освіти</w:t>
            </w:r>
          </w:p>
        </w:tc>
        <w:tc>
          <w:tcPr>
            <w:tcW w:w="5919" w:type="dxa"/>
          </w:tcPr>
          <w:p w:rsidR="009472F4" w:rsidRPr="00B24760" w:rsidRDefault="00A259D3" w:rsidP="009472F4">
            <w:pPr>
              <w:pStyle w:val="TableParagraph"/>
              <w:spacing w:before="227"/>
              <w:ind w:left="77" w:right="1139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Денна</w:t>
            </w:r>
          </w:p>
        </w:tc>
      </w:tr>
      <w:tr w:rsidR="00A259D3" w:rsidRPr="00B24760" w:rsidTr="00D879C9">
        <w:tc>
          <w:tcPr>
            <w:tcW w:w="4112" w:type="dxa"/>
            <w:gridSpan w:val="3"/>
          </w:tcPr>
          <w:p w:rsidR="00A259D3" w:rsidRPr="00B24760" w:rsidRDefault="00A259D3" w:rsidP="009472F4">
            <w:pPr>
              <w:pStyle w:val="TableParagraph"/>
              <w:spacing w:before="97"/>
              <w:ind w:left="105" w:right="336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5919" w:type="dxa"/>
          </w:tcPr>
          <w:p w:rsidR="00A259D3" w:rsidRPr="00B24760" w:rsidRDefault="00A259D3" w:rsidP="009472F4">
            <w:pPr>
              <w:pStyle w:val="TableParagraph"/>
              <w:spacing w:before="227"/>
              <w:ind w:left="77" w:right="1139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Фаховий молодший бакалавр з будівництва та цивільної інженерії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spacing w:before="138"/>
              <w:ind w:left="105" w:right="57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5919" w:type="dxa"/>
          </w:tcPr>
          <w:p w:rsidR="00D879C9" w:rsidRPr="00B24760" w:rsidRDefault="00D879C9" w:rsidP="00D879C9">
            <w:pPr>
              <w:pStyle w:val="TableParagraph"/>
              <w:ind w:firstLine="91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ОСВІТНЬО-ПРОФЕСІЙНА ПРОГРАМА</w:t>
            </w:r>
          </w:p>
          <w:p w:rsidR="00D879C9" w:rsidRPr="00B24760" w:rsidRDefault="00D879C9" w:rsidP="006E085D">
            <w:pPr>
              <w:pStyle w:val="TableParagraph"/>
              <w:spacing w:before="8"/>
              <w:ind w:left="77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 підготовки фахових молодших бак</w:t>
            </w:r>
            <w:r w:rsidR="00E340AC" w:rsidRPr="00B24760">
              <w:rPr>
                <w:sz w:val="24"/>
                <w:szCs w:val="24"/>
              </w:rPr>
              <w:t xml:space="preserve">алаврів з освітньої програми </w:t>
            </w:r>
            <w:r w:rsidR="006E085D">
              <w:rPr>
                <w:sz w:val="24"/>
                <w:szCs w:val="24"/>
              </w:rPr>
              <w:t xml:space="preserve"> «Архітектура та будівництво</w:t>
            </w:r>
            <w:r w:rsidR="009472F4" w:rsidRPr="00B24760">
              <w:rPr>
                <w:sz w:val="24"/>
                <w:szCs w:val="24"/>
              </w:rPr>
              <w:t>»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spacing w:before="1"/>
              <w:ind w:left="105" w:right="937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5919" w:type="dxa"/>
          </w:tcPr>
          <w:p w:rsidR="00D879C9" w:rsidRPr="00B24760" w:rsidRDefault="00D879C9" w:rsidP="00D879C9">
            <w:pPr>
              <w:pStyle w:val="TableParagraph"/>
              <w:ind w:left="77" w:firstLine="46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Диплом </w:t>
            </w:r>
            <w:proofErr w:type="spellStart"/>
            <w:r w:rsidRPr="00B24760">
              <w:rPr>
                <w:sz w:val="24"/>
                <w:szCs w:val="24"/>
                <w:lang w:val="ru-RU"/>
              </w:rPr>
              <w:t>фахового</w:t>
            </w:r>
            <w:proofErr w:type="spellEnd"/>
            <w:r w:rsidRPr="00B247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4760">
              <w:rPr>
                <w:sz w:val="24"/>
                <w:szCs w:val="24"/>
                <w:lang w:val="ru-RU"/>
              </w:rPr>
              <w:t>молодшого</w:t>
            </w:r>
            <w:proofErr w:type="spellEnd"/>
            <w:r w:rsidRPr="00B24760">
              <w:rPr>
                <w:sz w:val="24"/>
                <w:szCs w:val="24"/>
                <w:lang w:val="ru-RU"/>
              </w:rPr>
              <w:t xml:space="preserve"> бакалавра</w:t>
            </w:r>
            <w:r w:rsidRPr="00B24760">
              <w:rPr>
                <w:sz w:val="24"/>
                <w:szCs w:val="24"/>
              </w:rPr>
              <w:t>,</w:t>
            </w:r>
          </w:p>
          <w:p w:rsidR="00D879C9" w:rsidRPr="00B24760" w:rsidRDefault="00A55D6B" w:rsidP="00D879C9">
            <w:pPr>
              <w:pStyle w:val="TableParagraph"/>
              <w:ind w:left="77" w:firstLine="46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1</w:t>
            </w:r>
            <w:r w:rsidR="008B0840" w:rsidRPr="00B24760">
              <w:rPr>
                <w:sz w:val="24"/>
                <w:szCs w:val="24"/>
              </w:rPr>
              <w:t>2</w:t>
            </w:r>
            <w:r w:rsidR="00D879C9" w:rsidRPr="00B24760">
              <w:rPr>
                <w:sz w:val="24"/>
                <w:szCs w:val="24"/>
              </w:rPr>
              <w:t>0 кредитів, термін навчання 1 рік 10 місяців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spacing w:before="135"/>
              <w:ind w:left="10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5919" w:type="dxa"/>
          </w:tcPr>
          <w:p w:rsidR="00D879C9" w:rsidRPr="00B24760" w:rsidRDefault="00D879C9" w:rsidP="00D879C9">
            <w:pPr>
              <w:pStyle w:val="TableParagraph"/>
              <w:spacing w:before="131"/>
              <w:ind w:left="77" w:firstLine="46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Зарахування проводиться на загальних умовах вступу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spacing w:before="135"/>
              <w:ind w:left="10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Мова(и) викладення</w:t>
            </w:r>
          </w:p>
        </w:tc>
        <w:tc>
          <w:tcPr>
            <w:tcW w:w="5919" w:type="dxa"/>
          </w:tcPr>
          <w:p w:rsidR="00D879C9" w:rsidRPr="00B24760" w:rsidRDefault="00D879C9" w:rsidP="00D879C9">
            <w:pPr>
              <w:pStyle w:val="TableParagraph"/>
              <w:spacing w:before="131"/>
              <w:ind w:left="77" w:firstLine="46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Державна (українська)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ind w:left="10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Термін дії освітньої</w:t>
            </w:r>
          </w:p>
          <w:p w:rsidR="00D879C9" w:rsidRPr="00B24760" w:rsidRDefault="00D879C9" w:rsidP="00D879C9">
            <w:pPr>
              <w:pStyle w:val="TableParagraph"/>
              <w:spacing w:before="2"/>
              <w:ind w:left="10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5919" w:type="dxa"/>
          </w:tcPr>
          <w:p w:rsidR="00D879C9" w:rsidRPr="00B24760" w:rsidRDefault="00A30472" w:rsidP="00D879C9">
            <w:pPr>
              <w:pStyle w:val="TableParagraph"/>
              <w:spacing w:before="131"/>
              <w:ind w:left="77" w:firstLine="46"/>
              <w:contextualSpacing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2022-2027</w:t>
            </w:r>
            <w:r w:rsidR="00D879C9" w:rsidRPr="00B24760">
              <w:rPr>
                <w:sz w:val="24"/>
                <w:szCs w:val="24"/>
              </w:rPr>
              <w:t>р. (5 років)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D879C9">
            <w:pPr>
              <w:pStyle w:val="TableParagraph"/>
              <w:ind w:left="105" w:right="177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Інтернет – адреса постійного розміщення опису</w:t>
            </w:r>
          </w:p>
          <w:p w:rsidR="00D879C9" w:rsidRPr="00B24760" w:rsidRDefault="00D879C9" w:rsidP="00D879C9">
            <w:pPr>
              <w:pStyle w:val="TableParagraph"/>
              <w:ind w:left="105"/>
              <w:contextualSpacing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освітньої програми</w:t>
            </w:r>
          </w:p>
        </w:tc>
        <w:tc>
          <w:tcPr>
            <w:tcW w:w="5919" w:type="dxa"/>
          </w:tcPr>
          <w:p w:rsidR="00D879C9" w:rsidRPr="00B24760" w:rsidRDefault="00D879C9" w:rsidP="00D879C9">
            <w:pPr>
              <w:spacing w:after="120"/>
              <w:contextualSpacing/>
              <w:rPr>
                <w:color w:val="000000" w:themeColor="text1"/>
                <w:sz w:val="24"/>
                <w:szCs w:val="24"/>
                <w:u w:val="single"/>
              </w:rPr>
            </w:pPr>
            <w:r w:rsidRPr="00B24760">
              <w:rPr>
                <w:color w:val="000000" w:themeColor="text1"/>
                <w:sz w:val="24"/>
                <w:szCs w:val="24"/>
              </w:rPr>
              <w:t xml:space="preserve">сайт: </w:t>
            </w:r>
            <w:r w:rsidRPr="00B24760">
              <w:rPr>
                <w:color w:val="000000" w:themeColor="text1"/>
                <w:sz w:val="24"/>
                <w:szCs w:val="24"/>
                <w:u w:val="single"/>
              </w:rPr>
              <w:t>www.vpu-2.web.optima.com.ua</w:t>
            </w:r>
          </w:p>
          <w:p w:rsidR="00D879C9" w:rsidRPr="00B24760" w:rsidRDefault="00D879C9" w:rsidP="00284D2E">
            <w:pPr>
              <w:pStyle w:val="TableParagraph"/>
              <w:contextualSpacing/>
              <w:rPr>
                <w:sz w:val="24"/>
                <w:szCs w:val="24"/>
              </w:rPr>
            </w:pPr>
            <w:r w:rsidRPr="00B24760">
              <w:rPr>
                <w:color w:val="000000" w:themeColor="text1"/>
                <w:sz w:val="24"/>
                <w:szCs w:val="24"/>
              </w:rPr>
              <w:t>електронна пошта</w:t>
            </w:r>
            <w:r w:rsidRPr="00B24760">
              <w:rPr>
                <w:color w:val="FF0000"/>
                <w:sz w:val="24"/>
                <w:szCs w:val="24"/>
              </w:rPr>
              <w:t xml:space="preserve"> </w:t>
            </w:r>
            <w:r w:rsidRPr="00B24760">
              <w:rPr>
                <w:color w:val="000000" w:themeColor="text1"/>
                <w:sz w:val="24"/>
                <w:szCs w:val="24"/>
                <w:u w:val="single"/>
              </w:rPr>
              <w:t>002</w:t>
            </w:r>
            <w:hyperlink r:id="rId7" w:history="1">
              <w:r w:rsidRPr="00B24760">
                <w:rPr>
                  <w:rStyle w:val="a8"/>
                  <w:color w:val="000000" w:themeColor="text1"/>
                  <w:sz w:val="24"/>
                  <w:szCs w:val="24"/>
                  <w:lang w:val="en-US"/>
                </w:rPr>
                <w:t>vpu</w:t>
              </w:r>
              <w:r w:rsidRPr="00B24760">
                <w:rPr>
                  <w:rStyle w:val="a8"/>
                  <w:color w:val="000000" w:themeColor="text1"/>
                  <w:sz w:val="24"/>
                  <w:szCs w:val="24"/>
                </w:rPr>
                <w:t>@</w:t>
              </w:r>
              <w:r w:rsidRPr="00B24760">
                <w:rPr>
                  <w:rStyle w:val="a8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Pr="00B24760">
                <w:rPr>
                  <w:rStyle w:val="a8"/>
                  <w:color w:val="000000" w:themeColor="text1"/>
                  <w:sz w:val="24"/>
                  <w:szCs w:val="24"/>
                </w:rPr>
                <w:t>.</w:t>
              </w:r>
              <w:r w:rsidRPr="00B24760">
                <w:rPr>
                  <w:rStyle w:val="a8"/>
                  <w:color w:val="000000" w:themeColor="text1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D879C9" w:rsidRPr="00B24760" w:rsidTr="006D6303">
        <w:tc>
          <w:tcPr>
            <w:tcW w:w="10031" w:type="dxa"/>
            <w:gridSpan w:val="4"/>
          </w:tcPr>
          <w:p w:rsidR="00D879C9" w:rsidRPr="00B24760" w:rsidRDefault="00D879C9" w:rsidP="00D879C9">
            <w:pPr>
              <w:spacing w:after="12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2 МЕТА ОСВІТНЬОЇ ПРОГРАМИ</w:t>
            </w:r>
          </w:p>
        </w:tc>
      </w:tr>
      <w:tr w:rsidR="00D879C9" w:rsidRPr="00B24760" w:rsidTr="006D6303">
        <w:tc>
          <w:tcPr>
            <w:tcW w:w="10031" w:type="dxa"/>
            <w:gridSpan w:val="4"/>
          </w:tcPr>
          <w:p w:rsidR="00D879C9" w:rsidRPr="00B24760" w:rsidRDefault="00D879C9" w:rsidP="00D879C9">
            <w:pPr>
              <w:pStyle w:val="TableParagraph"/>
              <w:spacing w:line="276" w:lineRule="auto"/>
              <w:ind w:left="27" w:right="84" w:firstLine="12"/>
              <w:jc w:val="center"/>
              <w:rPr>
                <w:sz w:val="24"/>
                <w:szCs w:val="24"/>
                <w:lang w:val="ru-RU"/>
              </w:rPr>
            </w:pPr>
            <w:r w:rsidRPr="00B24760">
              <w:rPr>
                <w:sz w:val="24"/>
                <w:szCs w:val="24"/>
              </w:rPr>
              <w:t xml:space="preserve">Надати освіту в області </w:t>
            </w:r>
            <w:r w:rsidRPr="00B24760">
              <w:rPr>
                <w:sz w:val="24"/>
                <w:szCs w:val="24"/>
                <w:lang w:val="ru-RU"/>
              </w:rPr>
              <w:t>«</w:t>
            </w:r>
            <w:r w:rsidRPr="00B24760">
              <w:rPr>
                <w:sz w:val="24"/>
                <w:szCs w:val="24"/>
              </w:rPr>
              <w:t>Будівництво та експлуатація будівель i споруд</w:t>
            </w:r>
            <w:r w:rsidRPr="00B24760">
              <w:rPr>
                <w:sz w:val="24"/>
                <w:szCs w:val="24"/>
                <w:lang w:val="ru-RU"/>
              </w:rPr>
              <w:t>»</w:t>
            </w:r>
          </w:p>
          <w:p w:rsidR="00D879C9" w:rsidRPr="00B24760" w:rsidRDefault="00D879C9" w:rsidP="00D879C9">
            <w:pPr>
              <w:spacing w:after="12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із широким доступом до працевлаштування, підготувати студентів із особливим інтересом до певних областей будівництва для подальшого навчання</w:t>
            </w:r>
          </w:p>
        </w:tc>
      </w:tr>
      <w:tr w:rsidR="00D879C9" w:rsidRPr="00B24760" w:rsidTr="006D6303">
        <w:tc>
          <w:tcPr>
            <w:tcW w:w="10031" w:type="dxa"/>
            <w:gridSpan w:val="4"/>
          </w:tcPr>
          <w:p w:rsidR="00D879C9" w:rsidRPr="00B24760" w:rsidRDefault="00D879C9" w:rsidP="00D879C9">
            <w:pPr>
              <w:spacing w:after="12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3 ХАРАКТЕРИСТИКА ОСВІТНЬОЇ ПРОГРАМИ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284D2E" w:rsidRPr="00B24760" w:rsidRDefault="00D879C9" w:rsidP="006D6303">
            <w:pPr>
              <w:pStyle w:val="TableParagraph"/>
              <w:spacing w:line="242" w:lineRule="auto"/>
              <w:ind w:left="105" w:right="36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Предметна область</w:t>
            </w:r>
          </w:p>
          <w:p w:rsidR="00D879C9" w:rsidRPr="00B24760" w:rsidRDefault="00D879C9" w:rsidP="006D6303">
            <w:pPr>
              <w:pStyle w:val="TableParagraph"/>
              <w:spacing w:line="242" w:lineRule="auto"/>
              <w:ind w:left="105" w:right="36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(галузь знань, спеціальність,</w:t>
            </w:r>
          </w:p>
          <w:p w:rsidR="00D879C9" w:rsidRPr="00B24760" w:rsidRDefault="00D879C9" w:rsidP="006D6303">
            <w:pPr>
              <w:pStyle w:val="TableParagraph"/>
              <w:spacing w:line="242" w:lineRule="auto"/>
              <w:ind w:left="105" w:right="1729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спеціалізація (за наявності))</w:t>
            </w:r>
          </w:p>
        </w:tc>
        <w:tc>
          <w:tcPr>
            <w:tcW w:w="5919" w:type="dxa"/>
          </w:tcPr>
          <w:p w:rsidR="00D879C9" w:rsidRPr="00B24760" w:rsidRDefault="00D879C9" w:rsidP="00EF552E">
            <w:pPr>
              <w:pStyle w:val="TableParagraph"/>
              <w:spacing w:line="268" w:lineRule="exact"/>
              <w:ind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Галузь знань – 19 Архітектура та будівництво</w:t>
            </w:r>
          </w:p>
          <w:p w:rsidR="00D879C9" w:rsidRPr="00B24760" w:rsidRDefault="00D879C9" w:rsidP="00EF552E">
            <w:pPr>
              <w:pStyle w:val="TableParagraph"/>
              <w:spacing w:before="2" w:line="275" w:lineRule="exact"/>
              <w:ind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Спеціальність– 192 Будівництво та цивільна інженерія</w:t>
            </w:r>
          </w:p>
          <w:p w:rsidR="00D879C9" w:rsidRPr="00B24760" w:rsidRDefault="00D879C9" w:rsidP="00EF552E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Освітня програма підготовки фахового молодшого бакалавра спеціальності «</w:t>
            </w:r>
            <w:r w:rsidR="006E085D">
              <w:rPr>
                <w:sz w:val="24"/>
                <w:szCs w:val="24"/>
              </w:rPr>
              <w:t>Архітектура та будівництво</w:t>
            </w:r>
            <w:r w:rsidRPr="00B24760">
              <w:rPr>
                <w:sz w:val="24"/>
                <w:szCs w:val="24"/>
              </w:rPr>
              <w:t>»</w:t>
            </w:r>
          </w:p>
          <w:p w:rsidR="00D879C9" w:rsidRPr="00B24760" w:rsidRDefault="00D879C9" w:rsidP="00EF552E">
            <w:pPr>
              <w:pStyle w:val="TableParagraph"/>
              <w:spacing w:before="4" w:line="237" w:lineRule="auto"/>
              <w:ind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Об’єктом професійної діяльності випускників є: будівництво та експлуатація будівель i споруд всіх галузей народного господарства України.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spacing w:line="242" w:lineRule="auto"/>
              <w:ind w:left="105" w:right="1058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5919" w:type="dxa"/>
          </w:tcPr>
          <w:p w:rsidR="00D879C9" w:rsidRPr="00B24760" w:rsidRDefault="00D879C9" w:rsidP="006D6303">
            <w:pPr>
              <w:pStyle w:val="TableParagraph"/>
              <w:spacing w:before="179"/>
              <w:ind w:left="110" w:right="112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Освітньо-професійна програма базується на загальновідомих наукових результатах із врахуванням сучасного стану будівництва, орієнтує на актуальні спеціалізації, в рамках яких можлива подальша професійна кар’єра.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spacing w:before="220" w:line="237" w:lineRule="auto"/>
              <w:ind w:left="105" w:right="453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5919" w:type="dxa"/>
          </w:tcPr>
          <w:p w:rsidR="00D879C9" w:rsidRPr="00B24760" w:rsidRDefault="00D879C9" w:rsidP="006D6303">
            <w:pPr>
              <w:pStyle w:val="TableParagraph"/>
              <w:spacing w:before="74"/>
              <w:ind w:left="52" w:right="112" w:firstLine="542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Освітньо-кваліфікаційний рівень фаховий молодший бакалавр. Ключові слова: БУДІВНИЦТВО, БУДІВЕЛЬНА ІНЖЕНЕРІЯ, ПРОЕКТУВАННЯ, ЕКСПЛУАТАЦІЯ БУДІВЕЛЬ І СПОРУД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spacing w:before="35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5919" w:type="dxa"/>
          </w:tcPr>
          <w:p w:rsidR="00D879C9" w:rsidRPr="00B24760" w:rsidRDefault="00D879C9" w:rsidP="006D6303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Немає</w:t>
            </w:r>
          </w:p>
        </w:tc>
      </w:tr>
      <w:tr w:rsidR="00D879C9" w:rsidRPr="00B24760" w:rsidTr="006D6303">
        <w:tc>
          <w:tcPr>
            <w:tcW w:w="10031" w:type="dxa"/>
            <w:gridSpan w:val="4"/>
          </w:tcPr>
          <w:p w:rsidR="00D879C9" w:rsidRPr="00B24760" w:rsidRDefault="00D879C9" w:rsidP="00D879C9">
            <w:pPr>
              <w:pStyle w:val="TableParagraph"/>
              <w:spacing w:before="30"/>
              <w:ind w:left="110"/>
              <w:jc w:val="center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 xml:space="preserve">4 ПРИДАТНІСТЬ ВИПУСКНИКІВ ДО ПРАЦЕВЛАШТУВАННЯ </w:t>
            </w:r>
          </w:p>
          <w:p w:rsidR="00D879C9" w:rsidRPr="00B24760" w:rsidRDefault="00D879C9" w:rsidP="00D879C9">
            <w:pPr>
              <w:pStyle w:val="TableParagraph"/>
              <w:spacing w:before="30"/>
              <w:ind w:left="110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ТА ПОДАЛЬШОГО НАВЧАННЯ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spacing w:before="203" w:line="242" w:lineRule="auto"/>
              <w:ind w:left="105" w:right="119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lastRenderedPageBreak/>
              <w:t>Придатність до працевлаштування</w:t>
            </w:r>
          </w:p>
        </w:tc>
        <w:tc>
          <w:tcPr>
            <w:tcW w:w="5919" w:type="dxa"/>
          </w:tcPr>
          <w:p w:rsidR="00D879C9" w:rsidRPr="00B24760" w:rsidRDefault="00D879C9" w:rsidP="006D6303">
            <w:pPr>
              <w:pStyle w:val="TableParagraph"/>
              <w:tabs>
                <w:tab w:val="left" w:pos="5651"/>
                <w:tab w:val="left" w:pos="5793"/>
              </w:tabs>
              <w:ind w:left="110" w:right="98" w:firstLine="374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lastRenderedPageBreak/>
              <w:t xml:space="preserve">Фахівець, здатний виконувати професійну роботу за такими угрупуваннями (відповідно до ДК 003: 2010 та </w:t>
            </w:r>
            <w:proofErr w:type="spellStart"/>
            <w:r w:rsidRPr="00B24760">
              <w:rPr>
                <w:sz w:val="24"/>
                <w:szCs w:val="24"/>
              </w:rPr>
              <w:t>International</w:t>
            </w:r>
            <w:proofErr w:type="spellEnd"/>
            <w:r w:rsidRPr="00B24760">
              <w:rPr>
                <w:sz w:val="24"/>
                <w:szCs w:val="24"/>
              </w:rPr>
              <w:t xml:space="preserve"> Standard </w:t>
            </w:r>
            <w:proofErr w:type="spellStart"/>
            <w:r w:rsidRPr="00B24760">
              <w:rPr>
                <w:sz w:val="24"/>
                <w:szCs w:val="24"/>
              </w:rPr>
              <w:t>Classification</w:t>
            </w:r>
            <w:proofErr w:type="spellEnd"/>
            <w:r w:rsidRPr="00B24760">
              <w:rPr>
                <w:sz w:val="24"/>
                <w:szCs w:val="24"/>
              </w:rPr>
              <w:t xml:space="preserve"> </w:t>
            </w:r>
            <w:proofErr w:type="spellStart"/>
            <w:r w:rsidRPr="00B24760">
              <w:rPr>
                <w:sz w:val="24"/>
                <w:szCs w:val="24"/>
              </w:rPr>
              <w:t>of</w:t>
            </w:r>
            <w:proofErr w:type="spellEnd"/>
            <w:r w:rsidRPr="00B24760">
              <w:rPr>
                <w:sz w:val="24"/>
                <w:szCs w:val="24"/>
              </w:rPr>
              <w:t xml:space="preserve"> </w:t>
            </w:r>
            <w:proofErr w:type="spellStart"/>
            <w:r w:rsidRPr="00B24760">
              <w:rPr>
                <w:sz w:val="24"/>
                <w:szCs w:val="24"/>
              </w:rPr>
              <w:t>Occupations</w:t>
            </w:r>
            <w:proofErr w:type="spellEnd"/>
            <w:r w:rsidRPr="00B24760">
              <w:rPr>
                <w:sz w:val="24"/>
                <w:szCs w:val="24"/>
              </w:rPr>
              <w:t xml:space="preserve"> 2008 (ISCO-08) і може займати </w:t>
            </w:r>
            <w:r w:rsidRPr="00B24760">
              <w:rPr>
                <w:sz w:val="24"/>
                <w:szCs w:val="24"/>
              </w:rPr>
              <w:lastRenderedPageBreak/>
              <w:t>відповідні посади: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– будівельник</w:t>
            </w:r>
            <w:r w:rsidRPr="00B24760">
              <w:rPr>
                <w:spacing w:val="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;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– доглядач</w:t>
            </w:r>
            <w:r w:rsidRPr="00B24760">
              <w:rPr>
                <w:spacing w:val="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будови;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–</w:t>
            </w:r>
            <w:r w:rsidRPr="00B24760">
              <w:rPr>
                <w:spacing w:val="2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проектувальник;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– лаборант</w:t>
            </w:r>
            <w:r w:rsidRPr="00B24760">
              <w:rPr>
                <w:spacing w:val="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(будівництво);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з нормування</w:t>
            </w:r>
            <w:r w:rsidRPr="00B24760">
              <w:rPr>
                <w:spacing w:val="6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праці;</w:t>
            </w:r>
          </w:p>
          <w:p w:rsidR="00D879C9" w:rsidRPr="00B24760" w:rsidRDefault="00D879C9" w:rsidP="006D6303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  <w:tab w:val="left" w:pos="610"/>
              </w:tabs>
              <w:spacing w:line="261" w:lineRule="exact"/>
              <w:ind w:hanging="36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технік з підготовки</w:t>
            </w:r>
            <w:r w:rsidRPr="00B24760">
              <w:rPr>
                <w:spacing w:val="2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виробництва</w:t>
            </w:r>
            <w:r w:rsidRPr="00B24760">
              <w:rPr>
                <w:color w:val="333333"/>
                <w:sz w:val="24"/>
                <w:szCs w:val="24"/>
              </w:rPr>
              <w:t>.</w:t>
            </w:r>
          </w:p>
        </w:tc>
      </w:tr>
      <w:tr w:rsidR="00D879C9" w:rsidRPr="00B24760" w:rsidTr="00D879C9">
        <w:tc>
          <w:tcPr>
            <w:tcW w:w="4112" w:type="dxa"/>
            <w:gridSpan w:val="3"/>
          </w:tcPr>
          <w:p w:rsidR="00D879C9" w:rsidRPr="00B24760" w:rsidRDefault="00D879C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D879C9" w:rsidRPr="00B24760" w:rsidRDefault="00D879C9" w:rsidP="006D630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5919" w:type="dxa"/>
          </w:tcPr>
          <w:p w:rsidR="00D879C9" w:rsidRPr="00B24760" w:rsidRDefault="00D879C9" w:rsidP="006D6303">
            <w:pPr>
              <w:pStyle w:val="TableParagraph"/>
              <w:ind w:left="110" w:right="101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Випускник за освітньою програмою «Будівництво т</w:t>
            </w:r>
            <w:r w:rsidR="00853775" w:rsidRPr="00B24760">
              <w:rPr>
                <w:sz w:val="24"/>
                <w:szCs w:val="24"/>
              </w:rPr>
              <w:t>а експлуатація будівель і споруд</w:t>
            </w:r>
            <w:r w:rsidRPr="00B24760">
              <w:rPr>
                <w:sz w:val="24"/>
                <w:szCs w:val="24"/>
              </w:rPr>
              <w:t>» може продовжити навчання на бакалаврському рівні, отримати післядипломну освіту на споріднених та інших спеціальностях, підвищити кваліфікацію. Має право на академічну мобільність.</w:t>
            </w:r>
          </w:p>
        </w:tc>
      </w:tr>
      <w:tr w:rsidR="00F75D09" w:rsidRPr="00B24760" w:rsidTr="006D6303">
        <w:tc>
          <w:tcPr>
            <w:tcW w:w="10031" w:type="dxa"/>
            <w:gridSpan w:val="4"/>
          </w:tcPr>
          <w:p w:rsidR="00F75D09" w:rsidRPr="00B24760" w:rsidRDefault="00F75D09" w:rsidP="00F75D09">
            <w:pPr>
              <w:pStyle w:val="TableParagraph"/>
              <w:spacing w:before="30"/>
              <w:ind w:left="110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5 ВИКЛАДАННЯ ТА ОЦІНЮВАННЯ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F75D0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F75D09" w:rsidRPr="00B24760" w:rsidRDefault="00F75D09" w:rsidP="006D6303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F75D09" w:rsidRPr="00B24760" w:rsidRDefault="00F75D09" w:rsidP="006D630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5919" w:type="dxa"/>
          </w:tcPr>
          <w:p w:rsidR="00F75D09" w:rsidRPr="00B24760" w:rsidRDefault="00F75D09" w:rsidP="00B50322">
            <w:pPr>
              <w:pStyle w:val="TableParagraph"/>
              <w:ind w:left="110" w:right="36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Лекції, лабораторні роботи, семінари, практичні заняття в малих</w:t>
            </w:r>
            <w:r w:rsidR="009472F4" w:rsidRPr="00B24760">
              <w:rPr>
                <w:sz w:val="24"/>
                <w:szCs w:val="24"/>
              </w:rPr>
              <w:t xml:space="preserve"> групах, виконання курсових </w:t>
            </w:r>
            <w:proofErr w:type="spellStart"/>
            <w:r w:rsidR="009472F4" w:rsidRPr="00B24760">
              <w:rPr>
                <w:sz w:val="24"/>
                <w:szCs w:val="24"/>
              </w:rPr>
              <w:t>проє</w:t>
            </w:r>
            <w:r w:rsidRPr="00B24760">
              <w:rPr>
                <w:sz w:val="24"/>
                <w:szCs w:val="24"/>
              </w:rPr>
              <w:t>ктів</w:t>
            </w:r>
            <w:proofErr w:type="spellEnd"/>
            <w:r w:rsidRPr="00B24760">
              <w:rPr>
                <w:sz w:val="24"/>
                <w:szCs w:val="24"/>
              </w:rPr>
              <w:t>, самостійна робота на основі підручників та конспектів, консультації із викладачами, написання та підготовка до публічного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захисту випускної кваліфікаційної роботи.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F75D09" w:rsidP="006D6303">
            <w:pPr>
              <w:pStyle w:val="TableParagraph"/>
              <w:rPr>
                <w:b/>
                <w:sz w:val="24"/>
                <w:szCs w:val="24"/>
              </w:rPr>
            </w:pPr>
          </w:p>
          <w:p w:rsidR="00F75D09" w:rsidRPr="00B24760" w:rsidRDefault="00F75D09" w:rsidP="006D630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19" w:type="dxa"/>
          </w:tcPr>
          <w:p w:rsidR="00F75D09" w:rsidRPr="00B24760" w:rsidRDefault="00F75D09" w:rsidP="006D6303">
            <w:pPr>
              <w:pStyle w:val="TableParagraph"/>
              <w:ind w:left="110" w:right="121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Письмові та усні іспити, заліки, лабораторні звіти, практичні роботи, усні презентації, поточний</w:t>
            </w:r>
            <w:r w:rsidRPr="00B24760">
              <w:rPr>
                <w:spacing w:val="-27"/>
                <w:sz w:val="24"/>
                <w:szCs w:val="24"/>
              </w:rPr>
              <w:t xml:space="preserve"> </w:t>
            </w:r>
            <w:r w:rsidR="009472F4" w:rsidRPr="00B24760">
              <w:rPr>
                <w:sz w:val="24"/>
                <w:szCs w:val="24"/>
              </w:rPr>
              <w:t xml:space="preserve">контроль, захист курсових </w:t>
            </w:r>
            <w:proofErr w:type="spellStart"/>
            <w:r w:rsidR="009472F4" w:rsidRPr="00B24760">
              <w:rPr>
                <w:sz w:val="24"/>
                <w:szCs w:val="24"/>
              </w:rPr>
              <w:t>проє</w:t>
            </w:r>
            <w:r w:rsidRPr="00B24760">
              <w:rPr>
                <w:sz w:val="24"/>
                <w:szCs w:val="24"/>
              </w:rPr>
              <w:t>ктів</w:t>
            </w:r>
            <w:proofErr w:type="spellEnd"/>
            <w:r w:rsidRPr="00B24760">
              <w:rPr>
                <w:sz w:val="24"/>
                <w:szCs w:val="24"/>
              </w:rPr>
              <w:t xml:space="preserve"> і робіт, публічний захист випускної кваліфікаційної роботи.</w:t>
            </w:r>
          </w:p>
        </w:tc>
      </w:tr>
      <w:tr w:rsidR="00BB0450" w:rsidRPr="00B24760" w:rsidTr="00D879C9">
        <w:tc>
          <w:tcPr>
            <w:tcW w:w="4112" w:type="dxa"/>
            <w:gridSpan w:val="3"/>
          </w:tcPr>
          <w:p w:rsidR="00BB0450" w:rsidRPr="00B24760" w:rsidRDefault="00BB0450" w:rsidP="006D630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BB0450" w:rsidRPr="00B24760" w:rsidRDefault="00BB0450" w:rsidP="006D6303">
            <w:pPr>
              <w:pStyle w:val="TableParagraph"/>
              <w:ind w:left="110" w:right="121" w:firstLine="518"/>
              <w:jc w:val="both"/>
              <w:rPr>
                <w:sz w:val="24"/>
                <w:szCs w:val="24"/>
              </w:rPr>
            </w:pPr>
          </w:p>
        </w:tc>
      </w:tr>
      <w:tr w:rsidR="00F75D09" w:rsidRPr="00B24760" w:rsidTr="006D6303">
        <w:tc>
          <w:tcPr>
            <w:tcW w:w="10031" w:type="dxa"/>
            <w:gridSpan w:val="4"/>
          </w:tcPr>
          <w:p w:rsidR="00F75D09" w:rsidRPr="00B24760" w:rsidRDefault="00F75D09" w:rsidP="00F75D09">
            <w:pPr>
              <w:pStyle w:val="TableParagraph"/>
              <w:ind w:left="110" w:right="121" w:firstLine="2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6 ПРОГРАМНІ КОМПЕТЕНТНОСТІ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F75D09" w:rsidP="006D630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F75D09" w:rsidRPr="00B24760" w:rsidRDefault="00F75D09" w:rsidP="006D6303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Інтегральна</w:t>
            </w:r>
            <w:r w:rsidRPr="00B24760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B24760">
              <w:rPr>
                <w:b/>
                <w:sz w:val="24"/>
                <w:szCs w:val="24"/>
              </w:rPr>
              <w:t>компетентність</w:t>
            </w:r>
          </w:p>
        </w:tc>
        <w:tc>
          <w:tcPr>
            <w:tcW w:w="5919" w:type="dxa"/>
          </w:tcPr>
          <w:p w:rsidR="00A259D3" w:rsidRPr="00B24760" w:rsidRDefault="00A259D3" w:rsidP="00A259D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Здатність вирішувати типові спеціалізовані задачі професійної діяльності в галузі будівництва та цивільної інженерії або у процесі навчання, що вимагає застосування положень і методів математичних, природничих та інженерних наук та може характеризуватися певною невизначеністю умов; нести відповідальність за результати своєї</w:t>
            </w:r>
            <w:r w:rsidRPr="00B24760">
              <w:rPr>
                <w:spacing w:val="45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діяльності;</w:t>
            </w:r>
            <w:r w:rsidRPr="00B24760">
              <w:rPr>
                <w:spacing w:val="47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здійснювати</w:t>
            </w:r>
            <w:r w:rsidRPr="00B24760">
              <w:rPr>
                <w:spacing w:val="49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контроль</w:t>
            </w:r>
            <w:r w:rsidRPr="00B24760">
              <w:rPr>
                <w:spacing w:val="48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інших</w:t>
            </w:r>
            <w:r w:rsidRPr="00B24760">
              <w:rPr>
                <w:spacing w:val="48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осіб</w:t>
            </w:r>
            <w:r w:rsidRPr="00B24760">
              <w:rPr>
                <w:spacing w:val="48"/>
                <w:sz w:val="24"/>
                <w:szCs w:val="24"/>
              </w:rPr>
              <w:t xml:space="preserve">  </w:t>
            </w:r>
            <w:r w:rsidRPr="00B24760">
              <w:rPr>
                <w:spacing w:val="-10"/>
                <w:sz w:val="24"/>
                <w:szCs w:val="24"/>
              </w:rPr>
              <w:t>у</w:t>
            </w:r>
          </w:p>
          <w:p w:rsidR="00F75D09" w:rsidRPr="00B24760" w:rsidRDefault="00A259D3" w:rsidP="00A259D3">
            <w:pPr>
              <w:pStyle w:val="TableParagraph"/>
              <w:spacing w:line="268" w:lineRule="exact"/>
              <w:ind w:left="119" w:right="121" w:firstLine="216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визначених</w:t>
            </w:r>
            <w:r w:rsidRPr="00B24760">
              <w:rPr>
                <w:spacing w:val="-10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>ситуаціях.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F75D09" w:rsidP="006D6303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5919" w:type="dxa"/>
          </w:tcPr>
          <w:p w:rsidR="00A259D3" w:rsidRPr="00B24760" w:rsidRDefault="00A259D3" w:rsidP="00A259D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громадянина в Україні.</w:t>
            </w:r>
          </w:p>
          <w:p w:rsidR="00A259D3" w:rsidRPr="00B24760" w:rsidRDefault="00A259D3" w:rsidP="00A259D3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A259D3" w:rsidRPr="00B24760" w:rsidRDefault="00A259D3" w:rsidP="00A259D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ЗК 3. Здатність до абстрактного мислення, аналізу та </w:t>
            </w:r>
            <w:r w:rsidRPr="00B24760">
              <w:rPr>
                <w:spacing w:val="-2"/>
                <w:sz w:val="24"/>
                <w:szCs w:val="24"/>
              </w:rPr>
              <w:t>синтезу.</w:t>
            </w:r>
          </w:p>
          <w:p w:rsidR="00A259D3" w:rsidRPr="00B24760" w:rsidRDefault="00A259D3" w:rsidP="00A259D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ЗК 4. Здатність застосовувати знання у практичних </w:t>
            </w:r>
            <w:r w:rsidRPr="00B24760">
              <w:rPr>
                <w:spacing w:val="-2"/>
                <w:sz w:val="24"/>
                <w:szCs w:val="24"/>
              </w:rPr>
              <w:t>ситуаціях.</w:t>
            </w:r>
          </w:p>
          <w:p w:rsidR="00A259D3" w:rsidRPr="00B24760" w:rsidRDefault="00A259D3" w:rsidP="00A259D3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lastRenderedPageBreak/>
              <w:t>ЗК</w:t>
            </w:r>
            <w:r w:rsidRPr="00B24760">
              <w:rPr>
                <w:spacing w:val="-2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5.</w:t>
            </w:r>
            <w:r w:rsidRPr="00B24760">
              <w:rPr>
                <w:spacing w:val="-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Здатність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спілкуватись</w:t>
            </w:r>
            <w:r w:rsidRPr="00B24760">
              <w:rPr>
                <w:spacing w:val="-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державною</w:t>
            </w:r>
            <w:r w:rsidRPr="00B24760">
              <w:rPr>
                <w:spacing w:val="-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мовою,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як усно,</w:t>
            </w:r>
            <w:r w:rsidRPr="00B24760">
              <w:rPr>
                <w:spacing w:val="-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так і письмово.</w:t>
            </w:r>
          </w:p>
          <w:p w:rsidR="00A20AC3" w:rsidRPr="00B24760" w:rsidRDefault="00A259D3" w:rsidP="00A259D3">
            <w:pPr>
              <w:pStyle w:val="TableParagraph"/>
              <w:ind w:left="107" w:right="1367"/>
              <w:rPr>
                <w:sz w:val="24"/>
                <w:szCs w:val="24"/>
                <w:lang w:val="ru-RU"/>
              </w:rPr>
            </w:pPr>
            <w:r w:rsidRPr="00B24760">
              <w:rPr>
                <w:sz w:val="24"/>
                <w:szCs w:val="24"/>
              </w:rPr>
              <w:t>ЗК 6. Здатність спілкуватися іноземною мовою.</w:t>
            </w:r>
          </w:p>
          <w:p w:rsidR="00A259D3" w:rsidRPr="00B24760" w:rsidRDefault="00A259D3" w:rsidP="00A259D3">
            <w:pPr>
              <w:pStyle w:val="TableParagraph"/>
              <w:ind w:left="107" w:right="1367"/>
              <w:rPr>
                <w:sz w:val="24"/>
                <w:szCs w:val="24"/>
                <w:lang w:val="ru-RU"/>
              </w:rPr>
            </w:pPr>
            <w:r w:rsidRPr="00B24760">
              <w:rPr>
                <w:sz w:val="24"/>
                <w:szCs w:val="24"/>
              </w:rPr>
              <w:t xml:space="preserve"> ЗК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7.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Здатність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до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адаптації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</w:t>
            </w:r>
            <w:r w:rsidRPr="00B24760">
              <w:rPr>
                <w:spacing w:val="-7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дії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="00A20AC3" w:rsidRPr="00B24760">
              <w:rPr>
                <w:sz w:val="24"/>
                <w:szCs w:val="24"/>
                <w:lang w:val="ru-RU"/>
              </w:rPr>
              <w:t xml:space="preserve"> </w:t>
            </w:r>
          </w:p>
          <w:p w:rsidR="00F75D09" w:rsidRPr="00B24760" w:rsidRDefault="00A259D3" w:rsidP="00A259D3">
            <w:pPr>
              <w:ind w:right="3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ЗК</w:t>
            </w:r>
            <w:r w:rsidRPr="00B24760">
              <w:rPr>
                <w:spacing w:val="-6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8.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Здатність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виявляти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ініціативу</w:t>
            </w:r>
            <w:r w:rsidRPr="00B24760">
              <w:rPr>
                <w:spacing w:val="-6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>підприємливість.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A259D3" w:rsidP="006D6303">
            <w:pPr>
              <w:pStyle w:val="TableParagraph"/>
              <w:spacing w:line="242" w:lineRule="auto"/>
              <w:ind w:left="105" w:right="794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lastRenderedPageBreak/>
              <w:t>Спеціальні компетентності спеціальності (С</w:t>
            </w:r>
            <w:r w:rsidR="00F75D09" w:rsidRPr="00B24760">
              <w:rPr>
                <w:b/>
                <w:sz w:val="24"/>
                <w:szCs w:val="24"/>
              </w:rPr>
              <w:t>К)</w:t>
            </w:r>
          </w:p>
        </w:tc>
        <w:tc>
          <w:tcPr>
            <w:tcW w:w="5919" w:type="dxa"/>
          </w:tcPr>
          <w:p w:rsidR="00A259D3" w:rsidRPr="00B24760" w:rsidRDefault="00A259D3" w:rsidP="00A259D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СК 1. Здатність користуватися нормативною, технічною і довідковою літературою, дотримуватися вимог ДБН та ДСТУ під час </w:t>
            </w:r>
            <w:proofErr w:type="spellStart"/>
            <w:r w:rsidRPr="00B24760">
              <w:rPr>
                <w:sz w:val="24"/>
                <w:szCs w:val="24"/>
              </w:rPr>
              <w:t>проєктування</w:t>
            </w:r>
            <w:proofErr w:type="spellEnd"/>
            <w:r w:rsidRPr="00B24760">
              <w:rPr>
                <w:sz w:val="24"/>
                <w:szCs w:val="24"/>
              </w:rPr>
              <w:t>, виконання робіт в галузі будівництва та цивільної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інженерії.</w:t>
            </w:r>
          </w:p>
          <w:p w:rsidR="00A259D3" w:rsidRPr="00B24760" w:rsidRDefault="00A259D3" w:rsidP="00A259D3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2. Здатність читати та виконувати креслення,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аналізувати структурну схему будівель, знати роботу окремих типових елементів конструкцій та їх взаємодію.</w:t>
            </w:r>
          </w:p>
          <w:p w:rsidR="00A259D3" w:rsidRPr="00B24760" w:rsidRDefault="00A259D3" w:rsidP="00A259D3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СК 3. Здатність ефективно застосовувати сучасні будівельні матеріали, вироби і конструкції під час </w:t>
            </w:r>
            <w:proofErr w:type="spellStart"/>
            <w:r w:rsidRPr="00B24760">
              <w:rPr>
                <w:sz w:val="24"/>
                <w:szCs w:val="24"/>
              </w:rPr>
              <w:t>проєктування</w:t>
            </w:r>
            <w:proofErr w:type="spellEnd"/>
            <w:r w:rsidRPr="00B24760">
              <w:rPr>
                <w:sz w:val="24"/>
                <w:szCs w:val="24"/>
              </w:rPr>
              <w:t xml:space="preserve"> та зведення об’єктів будівництва на основі їх технічних характеристик, властивостей і технології виготовлення.</w:t>
            </w:r>
          </w:p>
          <w:p w:rsidR="00A259D3" w:rsidRPr="00B24760" w:rsidRDefault="00A259D3" w:rsidP="00A259D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4. Здатність визначати навантаження, що діють на конструкції будівель або спеціальних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 xml:space="preserve">інженерних споруд, а також виконувати розрахунок конструкцій та їх </w:t>
            </w:r>
            <w:r w:rsidRPr="00B24760">
              <w:rPr>
                <w:spacing w:val="-2"/>
                <w:sz w:val="24"/>
                <w:szCs w:val="24"/>
              </w:rPr>
              <w:t>конструювання.</w:t>
            </w:r>
          </w:p>
          <w:p w:rsidR="00A259D3" w:rsidRPr="00B24760" w:rsidRDefault="00A259D3" w:rsidP="00A259D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5. Здатність працювати зі сучасним лабораторним обладнанням, геодезичними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приладами.</w:t>
            </w:r>
          </w:p>
          <w:p w:rsidR="00A259D3" w:rsidRPr="00B24760" w:rsidRDefault="00A259D3" w:rsidP="00A259D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6.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Здатність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використовувати топографічні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матеріали</w:t>
            </w:r>
            <w:r w:rsidRPr="00B24760">
              <w:rPr>
                <w:spacing w:val="-3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 xml:space="preserve">під час </w:t>
            </w:r>
            <w:proofErr w:type="spellStart"/>
            <w:r w:rsidRPr="00B24760">
              <w:rPr>
                <w:sz w:val="24"/>
                <w:szCs w:val="24"/>
              </w:rPr>
              <w:t>проєктування</w:t>
            </w:r>
            <w:proofErr w:type="spellEnd"/>
            <w:r w:rsidRPr="00B24760">
              <w:rPr>
                <w:sz w:val="24"/>
                <w:szCs w:val="24"/>
              </w:rPr>
              <w:t xml:space="preserve"> і зведення об’єктів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будівництва та інженерних мереж.</w:t>
            </w:r>
          </w:p>
          <w:p w:rsidR="00A259D3" w:rsidRPr="00B24760" w:rsidRDefault="00A259D3" w:rsidP="00A259D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СК 7. Здатність розробляти і застосовувати типові </w:t>
            </w:r>
            <w:proofErr w:type="spellStart"/>
            <w:r w:rsidRPr="00B24760">
              <w:rPr>
                <w:sz w:val="24"/>
                <w:szCs w:val="24"/>
              </w:rPr>
              <w:t>об’ємно</w:t>
            </w:r>
            <w:proofErr w:type="spellEnd"/>
            <w:r w:rsidRPr="00B24760">
              <w:rPr>
                <w:sz w:val="24"/>
                <w:szCs w:val="24"/>
              </w:rPr>
              <w:t>- планувальні і конструктивні рішення.</w:t>
            </w:r>
          </w:p>
          <w:p w:rsidR="00A259D3" w:rsidRPr="00B24760" w:rsidRDefault="00A259D3" w:rsidP="00A259D3">
            <w:pPr>
              <w:pStyle w:val="TableParagraph"/>
              <w:spacing w:line="317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</w:t>
            </w:r>
            <w:r w:rsidRPr="00B24760">
              <w:rPr>
                <w:spacing w:val="71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8.</w:t>
            </w:r>
            <w:r w:rsidRPr="00B24760">
              <w:rPr>
                <w:spacing w:val="72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Здатність</w:t>
            </w:r>
            <w:r w:rsidRPr="00B24760">
              <w:rPr>
                <w:spacing w:val="70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вирішувати</w:t>
            </w:r>
            <w:r w:rsidRPr="00B24760">
              <w:rPr>
                <w:spacing w:val="72"/>
                <w:sz w:val="24"/>
                <w:szCs w:val="24"/>
              </w:rPr>
              <w:t xml:space="preserve">  </w:t>
            </w:r>
            <w:r w:rsidRPr="00B24760">
              <w:rPr>
                <w:sz w:val="24"/>
                <w:szCs w:val="24"/>
              </w:rPr>
              <w:t>завдання</w:t>
            </w:r>
            <w:r w:rsidRPr="00B24760">
              <w:rPr>
                <w:spacing w:val="72"/>
                <w:sz w:val="24"/>
                <w:szCs w:val="24"/>
              </w:rPr>
              <w:t xml:space="preserve">  </w:t>
            </w:r>
            <w:proofErr w:type="spellStart"/>
            <w:r w:rsidRPr="00B24760">
              <w:rPr>
                <w:spacing w:val="-2"/>
                <w:sz w:val="24"/>
                <w:szCs w:val="24"/>
              </w:rPr>
              <w:t>проєктування</w:t>
            </w:r>
            <w:proofErr w:type="spellEnd"/>
            <w:r w:rsidRPr="00B24760">
              <w:rPr>
                <w:spacing w:val="-2"/>
                <w:sz w:val="24"/>
                <w:szCs w:val="24"/>
              </w:rPr>
              <w:t>,</w:t>
            </w:r>
            <w:r w:rsidRPr="00B24760">
              <w:rPr>
                <w:sz w:val="24"/>
                <w:szCs w:val="24"/>
              </w:rPr>
              <w:t xml:space="preserve"> зведення</w:t>
            </w:r>
            <w:r w:rsidRPr="00B24760">
              <w:rPr>
                <w:spacing w:val="48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об’єктів</w:t>
            </w:r>
            <w:r w:rsidRPr="00B24760">
              <w:rPr>
                <w:spacing w:val="5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будівництва</w:t>
            </w:r>
            <w:r w:rsidRPr="00B24760">
              <w:rPr>
                <w:spacing w:val="5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</w:t>
            </w:r>
            <w:r w:rsidRPr="00B24760">
              <w:rPr>
                <w:spacing w:val="5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прокладання</w:t>
            </w:r>
            <w:r w:rsidRPr="00B24760">
              <w:rPr>
                <w:spacing w:val="51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 xml:space="preserve">інженерних </w:t>
            </w:r>
            <w:r w:rsidRPr="00B24760">
              <w:rPr>
                <w:sz w:val="24"/>
                <w:szCs w:val="24"/>
              </w:rPr>
              <w:t>мереж</w:t>
            </w:r>
            <w:r w:rsidRPr="00B24760">
              <w:rPr>
                <w:spacing w:val="-8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у</w:t>
            </w:r>
            <w:r w:rsidRPr="00B24760">
              <w:rPr>
                <w:spacing w:val="-9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різних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топографічних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геологічних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>умовах.</w:t>
            </w:r>
          </w:p>
          <w:p w:rsidR="00A259D3" w:rsidRPr="00B24760" w:rsidRDefault="00A259D3" w:rsidP="00A259D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СК 9. Уміння використовувати основи дизайну, моделювання і макетування під час </w:t>
            </w:r>
            <w:proofErr w:type="spellStart"/>
            <w:r w:rsidRPr="00B24760">
              <w:rPr>
                <w:sz w:val="24"/>
                <w:szCs w:val="24"/>
              </w:rPr>
              <w:t>проєктування</w:t>
            </w:r>
            <w:proofErr w:type="spellEnd"/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об’єктів будівництва та інженерних мереж, уміння їх використовувати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у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професійній діяльності.</w:t>
            </w:r>
          </w:p>
          <w:p w:rsidR="00A259D3" w:rsidRPr="00B24760" w:rsidRDefault="00A259D3" w:rsidP="00A259D3">
            <w:pPr>
              <w:pStyle w:val="TableParagraph"/>
              <w:spacing w:before="1"/>
              <w:ind w:left="107"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10. Розуміння технологічних процесів під час зведення, опорядження, експлуатації, ремонту і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реконструкції</w:t>
            </w:r>
            <w:r w:rsidRPr="00B24760">
              <w:rPr>
                <w:spacing w:val="8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об’єктів будівництва та інженерних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мереж з дотриманням вимог охорони праці та охорони навколишнього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>середовища.</w:t>
            </w:r>
          </w:p>
          <w:p w:rsidR="00A259D3" w:rsidRPr="00B24760" w:rsidRDefault="00A259D3" w:rsidP="00A259D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11. Здатність вирішувати організаційні та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управлінські питання, організовувати діяльність колективу, працювати в команді під час зведення об’єктів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будівництва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 інженерних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мереж.</w:t>
            </w:r>
          </w:p>
          <w:p w:rsidR="00A259D3" w:rsidRPr="00B24760" w:rsidRDefault="00A259D3" w:rsidP="00A259D3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12. Здатність обирати та застосовувати машини, механізми і засоби малої механізації під час зведення об’єктів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будівництва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інженерних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мереж.</w:t>
            </w:r>
          </w:p>
          <w:p w:rsidR="00A259D3" w:rsidRPr="00B24760" w:rsidRDefault="00A259D3" w:rsidP="00A259D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СК 13. Здатність виконувати економічні розрахунки для визначення вартості об’єктів будівництва та </w:t>
            </w:r>
            <w:r w:rsidRPr="00B24760">
              <w:rPr>
                <w:sz w:val="24"/>
                <w:szCs w:val="24"/>
              </w:rPr>
              <w:lastRenderedPageBreak/>
              <w:t xml:space="preserve">інженерних </w:t>
            </w:r>
            <w:r w:rsidRPr="00B24760">
              <w:rPr>
                <w:spacing w:val="-2"/>
                <w:sz w:val="24"/>
                <w:szCs w:val="24"/>
              </w:rPr>
              <w:t>мереж.</w:t>
            </w:r>
          </w:p>
          <w:p w:rsidR="00A259D3" w:rsidRPr="00B24760" w:rsidRDefault="00A259D3" w:rsidP="00A259D3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СК 14. Здатність застосовувати інформаційні системи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 технології для професійної діяльності у галузі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будівництва та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цивільної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інженерії.</w:t>
            </w:r>
          </w:p>
        </w:tc>
      </w:tr>
      <w:tr w:rsidR="00F75D09" w:rsidRPr="00B24760" w:rsidTr="006D6303">
        <w:tc>
          <w:tcPr>
            <w:tcW w:w="10031" w:type="dxa"/>
            <w:gridSpan w:val="4"/>
          </w:tcPr>
          <w:p w:rsidR="00F75D09" w:rsidRPr="00B24760" w:rsidRDefault="00F75D09" w:rsidP="00F75D09">
            <w:pPr>
              <w:pStyle w:val="TableParagraph"/>
              <w:spacing w:line="242" w:lineRule="auto"/>
              <w:ind w:left="70" w:right="126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lastRenderedPageBreak/>
              <w:t>7 ПРОГРАМНІ РЕЗУЛЬТАТИ НАВЧАННЯ</w:t>
            </w:r>
          </w:p>
        </w:tc>
      </w:tr>
      <w:tr w:rsidR="00F75D09" w:rsidRPr="00B24760" w:rsidTr="00D879C9">
        <w:tc>
          <w:tcPr>
            <w:tcW w:w="4112" w:type="dxa"/>
            <w:gridSpan w:val="3"/>
          </w:tcPr>
          <w:p w:rsidR="00F75D09" w:rsidRPr="00B24760" w:rsidRDefault="00F75D09" w:rsidP="006D6303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BB0450" w:rsidRPr="00B24760" w:rsidRDefault="00BB0450" w:rsidP="00BB0450">
            <w:pPr>
              <w:pStyle w:val="a3"/>
              <w:ind w:right="449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РН1.Розуміти основи демократичного устрою держави, верховенства права, знати і реалізовувати права і обов’язки громадянина України.</w:t>
            </w:r>
          </w:p>
          <w:p w:rsidR="00BB0450" w:rsidRPr="00B24760" w:rsidRDefault="00BB0450" w:rsidP="00BB0450">
            <w:pPr>
              <w:pStyle w:val="a3"/>
              <w:spacing w:before="1"/>
              <w:ind w:right="44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 2. Оцінювати сучасний стан культурного розвитку держави, розвивати та вдосконалювати інтелектуальний, загальнокультурний, фізичний і духовний рівень. Бути активним суб’єктом професійної та економічної діяльності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</w:rPr>
              <w:t>держави.</w:t>
            </w:r>
          </w:p>
          <w:p w:rsidR="00BB0450" w:rsidRPr="00B24760" w:rsidRDefault="00BB0450" w:rsidP="00BB0450">
            <w:pPr>
              <w:pStyle w:val="a3"/>
              <w:ind w:right="44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 3. Здійснювати організацію робіт та нагляд (управління) в контекстах професійної діяльності, у тому числі в умовах непередбачуваних змін.</w:t>
            </w:r>
          </w:p>
          <w:p w:rsidR="00BB0450" w:rsidRPr="00B24760" w:rsidRDefault="00BB0450" w:rsidP="00BB0450">
            <w:pPr>
              <w:pStyle w:val="a3"/>
              <w:spacing w:before="1"/>
              <w:ind w:right="442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 4. Взаємодіяти з колегами, керівниками та клієнтами, формувати власний внесок у роботу команди, доносити до фахівців і не фахівців інформацію, ідеї, проблеми та власний досвід у сфері будівництва та цивільної інженерії.</w:t>
            </w:r>
          </w:p>
          <w:p w:rsidR="00BB0450" w:rsidRPr="00B24760" w:rsidRDefault="00BB0450" w:rsidP="00BB0450">
            <w:pPr>
              <w:pStyle w:val="a3"/>
              <w:ind w:right="44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 5. Вільно спілкуватися усно і письмово державною та іноземною мовами, у тому числі з питань будівництва та цивільної інженерії.</w:t>
            </w:r>
          </w:p>
          <w:p w:rsidR="00BB0450" w:rsidRPr="00B24760" w:rsidRDefault="00BB0450" w:rsidP="00BB0450">
            <w:pPr>
              <w:pStyle w:val="a3"/>
              <w:ind w:right="44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РН 6. Здійснювати пошук інформації, необхідної для знаходження творчих рішень або відповідей на чітко визначені конкретні та абстрактні проблеми, у тому числі за допомогою сучасних інформаційних технологій, ідентифікувати, аналізувати та оцінювати отримані дані.</w:t>
            </w:r>
          </w:p>
          <w:p w:rsidR="00BB0450" w:rsidRPr="00B24760" w:rsidRDefault="00BB0450" w:rsidP="00BB0450">
            <w:pPr>
              <w:pStyle w:val="a3"/>
              <w:spacing w:before="89"/>
              <w:ind w:right="445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7. Аналізувати можливі ризики, виявляти чинники впливу для запобігання нещасним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випадкам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та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аваріям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на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об’єктах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будівництва;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володіти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основними методами захисту навколишнього середовища від можливих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наслідків виробничої діяльності.</w:t>
            </w:r>
          </w:p>
          <w:p w:rsidR="00BB0450" w:rsidRPr="00B24760" w:rsidRDefault="00BB0450" w:rsidP="00BB0450">
            <w:pPr>
              <w:ind w:right="440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8.Знати нормативні документи в галузі будівництва, архітектури і управлінської діяльності та грамотно застосовувати їх під час вирішення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задач будівництва та цивільної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інженерії.</w:t>
            </w:r>
          </w:p>
          <w:p w:rsidR="00BB0450" w:rsidRPr="00B24760" w:rsidRDefault="00BB0450" w:rsidP="00BB0450">
            <w:pPr>
              <w:spacing w:before="1"/>
              <w:ind w:right="276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</w:t>
            </w:r>
            <w:r w:rsidRPr="00B24760">
              <w:rPr>
                <w:spacing w:val="33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9.</w:t>
            </w:r>
            <w:r w:rsidRPr="00B24760">
              <w:rPr>
                <w:spacing w:val="34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Виконувати</w:t>
            </w:r>
            <w:r w:rsidRPr="00B24760">
              <w:rPr>
                <w:spacing w:val="3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робочі</w:t>
            </w:r>
            <w:r w:rsidRPr="00B24760">
              <w:rPr>
                <w:spacing w:val="3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креслення,</w:t>
            </w:r>
            <w:r w:rsidRPr="00B24760">
              <w:rPr>
                <w:spacing w:val="3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читати</w:t>
            </w:r>
            <w:r w:rsidRPr="00B24760">
              <w:rPr>
                <w:spacing w:val="3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та</w:t>
            </w:r>
            <w:r w:rsidRPr="00B24760">
              <w:rPr>
                <w:spacing w:val="34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корегувати</w:t>
            </w:r>
            <w:r w:rsidRPr="00B24760">
              <w:rPr>
                <w:spacing w:val="3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їх,</w:t>
            </w:r>
            <w:r w:rsidRPr="00B24760">
              <w:rPr>
                <w:spacing w:val="32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розуміти</w:t>
            </w:r>
            <w:r w:rsidRPr="00B24760">
              <w:rPr>
                <w:spacing w:val="3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роботу відповідних конструктивних елементів будівель, споруд та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інженерних систем. РН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10.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Здійснювати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оптимальний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підбір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та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ефективне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використання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сучасних будівельних</w:t>
            </w:r>
            <w:r w:rsidRPr="00B24760">
              <w:rPr>
                <w:spacing w:val="3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матеріалів, виробів і конструкцій на підставі аналізу їх</w:t>
            </w:r>
            <w:r w:rsidRPr="00B24760">
              <w:rPr>
                <w:spacing w:val="3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технічних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характеристик і властивостей, а також урахування економічних, екологічних та етичних аспектів.</w:t>
            </w:r>
          </w:p>
          <w:p w:rsidR="00BB0450" w:rsidRPr="00B24760" w:rsidRDefault="00BB0450" w:rsidP="00BB0450">
            <w:pPr>
              <w:ind w:right="443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11. Застосовувати у професійній діяльності типові алгоритми розрахунків та правила конструювання конструктивних елементів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lastRenderedPageBreak/>
              <w:t>об’єктів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будівництва та інженерних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систем,</w:t>
            </w:r>
            <w:r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у</w:t>
            </w:r>
            <w:r w:rsidRPr="00B24760">
              <w:rPr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тому</w:t>
            </w:r>
            <w:r w:rsidRPr="00B2476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числі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з</w:t>
            </w:r>
            <w:r w:rsidRPr="00B24760">
              <w:rPr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використанням спеціалізованого</w:t>
            </w:r>
            <w:r w:rsidRPr="00B24760">
              <w:rPr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 xml:space="preserve">програмного 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>забезпечення.</w:t>
            </w:r>
          </w:p>
          <w:p w:rsidR="00BB0450" w:rsidRPr="00B24760" w:rsidRDefault="00BB0450" w:rsidP="00BB0450">
            <w:pPr>
              <w:ind w:right="444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12. Виконувати типові вимірювання та дослідження з використанням сучасного лабораторного обладнання та геодезичних приладів, грамотно інтерпретувати отримані результати.</w:t>
            </w:r>
          </w:p>
          <w:p w:rsidR="00BB0450" w:rsidRPr="00B24760" w:rsidRDefault="00BB0450" w:rsidP="00BB0450">
            <w:pPr>
              <w:ind w:right="443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 xml:space="preserve">РН 13. Самостійно готувати і оформлювати типові складові технічної 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>документації.</w:t>
            </w:r>
          </w:p>
          <w:p w:rsidR="00BB0450" w:rsidRPr="00B24760" w:rsidRDefault="00BB0450" w:rsidP="00BB0450">
            <w:pPr>
              <w:ind w:right="444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14. Аналізувати вплив інженерно-геологічних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особливостей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 xml:space="preserve">території будівництва під час </w:t>
            </w:r>
            <w:proofErr w:type="spellStart"/>
            <w:r w:rsidRPr="00B24760">
              <w:rPr>
                <w:sz w:val="24"/>
                <w:szCs w:val="24"/>
                <w:lang w:eastAsia="en-US" w:bidi="ar-SA"/>
              </w:rPr>
              <w:t>проєктування</w:t>
            </w:r>
            <w:proofErr w:type="spellEnd"/>
            <w:r w:rsidRPr="00B24760">
              <w:rPr>
                <w:sz w:val="24"/>
                <w:szCs w:val="24"/>
                <w:lang w:eastAsia="en-US" w:bidi="ar-SA"/>
              </w:rPr>
              <w:t xml:space="preserve"> і зведенні об’єктів будівництва та</w:t>
            </w:r>
            <w:r w:rsidRPr="00B24760">
              <w:rPr>
                <w:spacing w:val="80"/>
                <w:w w:val="15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інженерних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мереж, оцінювати стійкість відповідних об’єктів та мереж.</w:t>
            </w:r>
          </w:p>
          <w:p w:rsidR="00BB0450" w:rsidRPr="00B24760" w:rsidRDefault="00BB0450" w:rsidP="00BB0450">
            <w:pPr>
              <w:spacing w:line="321" w:lineRule="exact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</w:t>
            </w:r>
            <w:r w:rsidRPr="00B2476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15.</w:t>
            </w:r>
            <w:r w:rsidRPr="00B2476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Організовувати</w:t>
            </w:r>
            <w:r w:rsidRPr="00B2476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технологічні</w:t>
            </w:r>
            <w:r w:rsidRPr="00B24760">
              <w:rPr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процеси</w:t>
            </w:r>
            <w:r w:rsidRPr="00B2476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будівництва</w:t>
            </w:r>
            <w:r w:rsidRPr="00B2476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та</w:t>
            </w:r>
            <w:r w:rsidRPr="00B2476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управляти</w:t>
            </w:r>
            <w:r w:rsidRPr="00B2476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>ними.</w:t>
            </w:r>
          </w:p>
          <w:p w:rsidR="00BB0450" w:rsidRPr="00B24760" w:rsidRDefault="00BB0450" w:rsidP="00BB0450">
            <w:pPr>
              <w:spacing w:before="2"/>
              <w:ind w:right="442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 16. Раціонально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обирати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та організовувати роботу машин і механізмів, засобів малої механізації під час зведення об’єктів будівництва та інженерних мереж з урахуванням їх технічних характеристик і дотриманням вимог охорони праці та екологічної безпеки.</w:t>
            </w:r>
          </w:p>
          <w:p w:rsidR="00BB0450" w:rsidRPr="00B24760" w:rsidRDefault="00BB0450" w:rsidP="00BB0450">
            <w:pPr>
              <w:tabs>
                <w:tab w:val="left" w:pos="8009"/>
                <w:tab w:val="left" w:pos="8653"/>
              </w:tabs>
              <w:ind w:right="441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 xml:space="preserve">РН 17. Самостійно складати та аналізувати елементи </w:t>
            </w:r>
            <w:proofErr w:type="spellStart"/>
            <w:r w:rsidRPr="00B24760">
              <w:rPr>
                <w:sz w:val="24"/>
                <w:szCs w:val="24"/>
                <w:lang w:eastAsia="en-US" w:bidi="ar-SA"/>
              </w:rPr>
              <w:t>проєктно</w:t>
            </w:r>
            <w:proofErr w:type="spellEnd"/>
            <w:r w:rsidRPr="00B24760">
              <w:rPr>
                <w:sz w:val="24"/>
                <w:szCs w:val="24"/>
                <w:lang w:eastAsia="en-US" w:bidi="ar-SA"/>
              </w:rPr>
              <w:t>-технологічної та кошторисно-договірної документації, виконувати</w:t>
            </w:r>
            <w:r w:rsidRPr="00B24760">
              <w:rPr>
                <w:sz w:val="24"/>
                <w:szCs w:val="24"/>
                <w:lang w:eastAsia="en-US" w:bidi="ar-SA"/>
              </w:rPr>
              <w:tab/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 xml:space="preserve">техніко-економічне </w:t>
            </w:r>
            <w:r w:rsidRPr="00B24760">
              <w:rPr>
                <w:sz w:val="24"/>
                <w:szCs w:val="24"/>
                <w:lang w:eastAsia="en-US" w:bidi="ar-SA"/>
              </w:rPr>
              <w:t>обґрунтування, оцінювати економічні ризики під час</w:t>
            </w:r>
            <w:r w:rsidRPr="00B24760">
              <w:rPr>
                <w:sz w:val="24"/>
                <w:szCs w:val="24"/>
                <w:lang w:eastAsia="en-US" w:bidi="ar-SA"/>
              </w:rPr>
              <w:tab/>
            </w:r>
            <w:r w:rsidRPr="00B24760">
              <w:rPr>
                <w:sz w:val="24"/>
                <w:szCs w:val="24"/>
                <w:lang w:eastAsia="en-US" w:bidi="ar-SA"/>
              </w:rPr>
              <w:tab/>
            </w:r>
            <w:proofErr w:type="spellStart"/>
            <w:r w:rsidRPr="00B24760">
              <w:rPr>
                <w:spacing w:val="-2"/>
                <w:sz w:val="24"/>
                <w:szCs w:val="24"/>
                <w:lang w:eastAsia="en-US" w:bidi="ar-SA"/>
              </w:rPr>
              <w:t>проєктування</w:t>
            </w:r>
            <w:proofErr w:type="spellEnd"/>
            <w:r w:rsidRPr="00B24760">
              <w:rPr>
                <w:spacing w:val="-2"/>
                <w:sz w:val="24"/>
                <w:szCs w:val="24"/>
                <w:lang w:eastAsia="en-US" w:bidi="ar-SA"/>
              </w:rPr>
              <w:t xml:space="preserve">, </w:t>
            </w:r>
            <w:r w:rsidRPr="00B24760">
              <w:rPr>
                <w:sz w:val="24"/>
                <w:szCs w:val="24"/>
                <w:lang w:eastAsia="en-US" w:bidi="ar-SA"/>
              </w:rPr>
              <w:t>будівництва ремонту і експлуатації будівель, споруд та</w:t>
            </w:r>
            <w:r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інженерних систем.</w:t>
            </w:r>
          </w:p>
          <w:p w:rsidR="00BB0450" w:rsidRPr="00B24760" w:rsidRDefault="00BB0450" w:rsidP="00BB0450">
            <w:pPr>
              <w:ind w:right="446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>РН</w:t>
            </w:r>
            <w:r w:rsidRPr="00B24760">
              <w:rPr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18.</w:t>
            </w:r>
            <w:r w:rsidRPr="00B24760">
              <w:rPr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Приймати ефективні рішення у</w:t>
            </w:r>
            <w:r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сфері своєї компетенції у</w:t>
            </w:r>
            <w:r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sz w:val="24"/>
                <w:szCs w:val="24"/>
                <w:lang w:eastAsia="en-US" w:bidi="ar-SA"/>
              </w:rPr>
              <w:t>випадках аварій та надзвичайних подій.</w:t>
            </w:r>
          </w:p>
          <w:p w:rsidR="00A259D3" w:rsidRPr="00B24760" w:rsidRDefault="00BB0450" w:rsidP="00BB0450">
            <w:pPr>
              <w:pStyle w:val="a3"/>
              <w:spacing w:before="89"/>
              <w:ind w:right="445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</w:rPr>
              <w:t>РН19.Планувати,аналізувати,контролювати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і оцінювати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власну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роботу</w:t>
            </w:r>
            <w:r w:rsidRPr="00B24760">
              <w:rPr>
                <w:spacing w:val="4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та роботу інших осіб.</w:t>
            </w:r>
          </w:p>
        </w:tc>
      </w:tr>
      <w:tr w:rsidR="00F75D09" w:rsidRPr="00B24760" w:rsidTr="006D6303">
        <w:tc>
          <w:tcPr>
            <w:tcW w:w="10031" w:type="dxa"/>
            <w:gridSpan w:val="4"/>
          </w:tcPr>
          <w:p w:rsidR="00F75D09" w:rsidRPr="00B24760" w:rsidRDefault="00F75D09" w:rsidP="00F75D09">
            <w:pPr>
              <w:pStyle w:val="TableParagraph"/>
              <w:spacing w:line="242" w:lineRule="auto"/>
              <w:ind w:left="110" w:right="126" w:hanging="110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lastRenderedPageBreak/>
              <w:t>8 РЕСУРСНЕ ЗАБЕЗПЕЧЕННЯ РЕАЛІЗАЦІЇ ПРОГРАМИ</w:t>
            </w:r>
          </w:p>
        </w:tc>
      </w:tr>
      <w:tr w:rsidR="00F75D09" w:rsidRPr="00B24760" w:rsidTr="00B24760">
        <w:tc>
          <w:tcPr>
            <w:tcW w:w="2943" w:type="dxa"/>
            <w:gridSpan w:val="2"/>
          </w:tcPr>
          <w:p w:rsidR="00F75D09" w:rsidRPr="00B24760" w:rsidRDefault="00F75D09" w:rsidP="006D6303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088" w:type="dxa"/>
            <w:gridSpan w:val="2"/>
          </w:tcPr>
          <w:p w:rsidR="00F75D09" w:rsidRPr="00B24760" w:rsidRDefault="0097048D" w:rsidP="00B50322">
            <w:pPr>
              <w:pStyle w:val="TableParagraph"/>
              <w:spacing w:line="268" w:lineRule="exact"/>
              <w:ind w:left="88" w:firstLine="54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Про</w:t>
            </w:r>
            <w:r w:rsidRPr="00B24760">
              <w:rPr>
                <w:sz w:val="24"/>
                <w:szCs w:val="24"/>
                <w:lang w:val="ru-RU"/>
              </w:rPr>
              <w:t>є</w:t>
            </w:r>
            <w:proofErr w:type="spellStart"/>
            <w:r w:rsidR="00F75D09" w:rsidRPr="00B24760">
              <w:rPr>
                <w:sz w:val="24"/>
                <w:szCs w:val="24"/>
              </w:rPr>
              <w:t>ктна</w:t>
            </w:r>
            <w:proofErr w:type="spellEnd"/>
            <w:r w:rsidR="00F75D09" w:rsidRPr="00B24760">
              <w:rPr>
                <w:sz w:val="24"/>
                <w:szCs w:val="24"/>
              </w:rPr>
              <w:t xml:space="preserve"> група: Викладачі вищої </w:t>
            </w:r>
            <w:r w:rsidR="00F75D09" w:rsidRPr="00B24760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="00F75D09" w:rsidRPr="00B24760">
              <w:rPr>
                <w:sz w:val="24"/>
                <w:szCs w:val="24"/>
                <w:lang w:val="ru-RU"/>
              </w:rPr>
              <w:t>першої</w:t>
            </w:r>
            <w:proofErr w:type="spellEnd"/>
            <w:r w:rsidR="00F75D09" w:rsidRPr="00B24760">
              <w:rPr>
                <w:sz w:val="24"/>
                <w:szCs w:val="24"/>
                <w:lang w:val="ru-RU"/>
              </w:rPr>
              <w:t xml:space="preserve"> </w:t>
            </w:r>
            <w:r w:rsidR="00F75D09" w:rsidRPr="00B24760">
              <w:rPr>
                <w:sz w:val="24"/>
                <w:szCs w:val="24"/>
              </w:rPr>
              <w:t>категорії.</w:t>
            </w:r>
          </w:p>
          <w:p w:rsidR="00F75D09" w:rsidRPr="00B24760" w:rsidRDefault="00F75D09" w:rsidP="00B50322">
            <w:pPr>
              <w:pStyle w:val="TableParagraph"/>
              <w:spacing w:before="2"/>
              <w:ind w:left="110" w:right="167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Гарант о</w:t>
            </w:r>
            <w:r w:rsidR="0097048D" w:rsidRPr="00B24760">
              <w:rPr>
                <w:sz w:val="24"/>
                <w:szCs w:val="24"/>
              </w:rPr>
              <w:t xml:space="preserve">світньої програми </w:t>
            </w:r>
            <w:r w:rsidR="001E3CEA" w:rsidRPr="00B24760">
              <w:rPr>
                <w:sz w:val="24"/>
                <w:szCs w:val="24"/>
              </w:rPr>
              <w:t>-</w:t>
            </w:r>
            <w:r w:rsidRPr="00B24760">
              <w:rPr>
                <w:sz w:val="24"/>
                <w:szCs w:val="24"/>
              </w:rPr>
              <w:t>викладач вищої категорії, має стаж  педагогічної роботи 2</w:t>
            </w:r>
            <w:r w:rsidR="0097048D" w:rsidRPr="00B24760">
              <w:rPr>
                <w:sz w:val="24"/>
                <w:szCs w:val="24"/>
              </w:rPr>
              <w:t>7</w:t>
            </w:r>
            <w:r w:rsidRPr="00B24760">
              <w:rPr>
                <w:color w:val="FF0000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 xml:space="preserve">років </w:t>
            </w:r>
            <w:r w:rsidRPr="00B24760">
              <w:rPr>
                <w:b/>
                <w:sz w:val="24"/>
                <w:szCs w:val="24"/>
              </w:rPr>
              <w:t>(</w:t>
            </w:r>
            <w:r w:rsidRPr="00B24760">
              <w:rPr>
                <w:sz w:val="24"/>
                <w:szCs w:val="24"/>
              </w:rPr>
              <w:t>відповідає п 3.1. та п. 3.3 додатку 12 до Ліцензійних умов Постанова КМУ №1187 та Постанова від 10.05.2018р. №347).</w:t>
            </w:r>
          </w:p>
          <w:p w:rsidR="00F75D09" w:rsidRPr="00B24760" w:rsidRDefault="00F75D09" w:rsidP="00B50322">
            <w:pPr>
              <w:pStyle w:val="TableParagraph"/>
              <w:ind w:left="110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26,3 % педагогічних працівників мають вищу кваліфікаційну категорію (відповідає п 4.1. Додаток 12 до Ліцензійних умов Постанова КМУ №1187 та Постанова від 10.05.2018р. №347).</w:t>
            </w:r>
          </w:p>
          <w:p w:rsidR="00F75D09" w:rsidRPr="00B24760" w:rsidRDefault="00F75D09" w:rsidP="00B50322">
            <w:pPr>
              <w:pStyle w:val="TableParagraph"/>
              <w:spacing w:before="1"/>
              <w:ind w:left="110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Проведення лекцій, практичних, семінарських та лабораторних занять, здійснення керівництва курс</w:t>
            </w:r>
            <w:r w:rsidR="001E3CEA" w:rsidRPr="00B24760">
              <w:rPr>
                <w:sz w:val="24"/>
                <w:szCs w:val="24"/>
              </w:rPr>
              <w:t>овими, дипломними роботами (</w:t>
            </w:r>
            <w:proofErr w:type="spellStart"/>
            <w:r w:rsidR="001E3CEA" w:rsidRPr="00B24760">
              <w:rPr>
                <w:sz w:val="24"/>
                <w:szCs w:val="24"/>
              </w:rPr>
              <w:t>проє</w:t>
            </w:r>
            <w:r w:rsidRPr="00B24760">
              <w:rPr>
                <w:sz w:val="24"/>
                <w:szCs w:val="24"/>
              </w:rPr>
              <w:t>ктами</w:t>
            </w:r>
            <w:proofErr w:type="spellEnd"/>
            <w:r w:rsidRPr="00B24760">
              <w:rPr>
                <w:sz w:val="24"/>
                <w:szCs w:val="24"/>
              </w:rPr>
              <w:t>), педагогічними працівниками, рівень професійної активності кожного з яких засвідчується виконанням за останні п’ять років не менше трьох умов підпункти 1–16 пункту 5 приміток додатку 12 до Ліцензійних умов Постанова КМУ №1187.</w:t>
            </w:r>
          </w:p>
          <w:p w:rsidR="00F75D09" w:rsidRPr="00B24760" w:rsidRDefault="00F75D09" w:rsidP="00B50322">
            <w:pPr>
              <w:pStyle w:val="TableParagraph"/>
              <w:ind w:left="110" w:right="167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Наявність трудових договорів (контрактів) з усіма педагогічними працівниками та/або наказів про прийняття їх на роботу (відповідає п 8 додатку 12 до Ліцензійних умов</w:t>
            </w:r>
          </w:p>
          <w:p w:rsidR="00F75D09" w:rsidRPr="00B24760" w:rsidRDefault="00F75D09" w:rsidP="00B50322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Постанова КМУ №1187 ).</w:t>
            </w:r>
          </w:p>
        </w:tc>
      </w:tr>
      <w:tr w:rsidR="00F75D09" w:rsidRPr="00B24760" w:rsidTr="00B24760">
        <w:tc>
          <w:tcPr>
            <w:tcW w:w="2943" w:type="dxa"/>
            <w:gridSpan w:val="2"/>
          </w:tcPr>
          <w:p w:rsidR="00F75D09" w:rsidRPr="00B24760" w:rsidRDefault="00F75D09" w:rsidP="006D6303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 xml:space="preserve">Матеріально </w:t>
            </w:r>
            <w:r w:rsidR="006E085D">
              <w:rPr>
                <w:b/>
                <w:sz w:val="24"/>
                <w:szCs w:val="24"/>
              </w:rPr>
              <w:t>-</w:t>
            </w:r>
            <w:r w:rsidRPr="00B24760">
              <w:rPr>
                <w:b/>
                <w:sz w:val="24"/>
                <w:szCs w:val="24"/>
              </w:rPr>
              <w:t>технічне забезпечення</w:t>
            </w:r>
          </w:p>
        </w:tc>
        <w:tc>
          <w:tcPr>
            <w:tcW w:w="7088" w:type="dxa"/>
            <w:gridSpan w:val="2"/>
          </w:tcPr>
          <w:p w:rsidR="00F75D09" w:rsidRPr="00B24760" w:rsidRDefault="00F75D09" w:rsidP="00F75D09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Забезпеченість</w:t>
            </w:r>
            <w:r w:rsidRPr="00B24760">
              <w:rPr>
                <w:sz w:val="24"/>
                <w:szCs w:val="24"/>
              </w:rPr>
              <w:tab/>
              <w:t>приміщеннями</w:t>
            </w:r>
            <w:r w:rsidRPr="00B24760">
              <w:rPr>
                <w:sz w:val="24"/>
                <w:szCs w:val="24"/>
              </w:rPr>
              <w:tab/>
              <w:t xml:space="preserve">для проведення навчальних занять та контрольних </w:t>
            </w:r>
            <w:r w:rsidRPr="00B24760">
              <w:rPr>
                <w:spacing w:val="-3"/>
                <w:sz w:val="24"/>
                <w:szCs w:val="24"/>
              </w:rPr>
              <w:t xml:space="preserve">заходів </w:t>
            </w:r>
            <w:r w:rsidRPr="00B24760">
              <w:rPr>
                <w:sz w:val="24"/>
                <w:szCs w:val="24"/>
              </w:rPr>
              <w:t xml:space="preserve">складає 12,6 кв. </w:t>
            </w:r>
            <w:r w:rsidRPr="00B24760">
              <w:rPr>
                <w:sz w:val="24"/>
                <w:szCs w:val="24"/>
              </w:rPr>
              <w:lastRenderedPageBreak/>
              <w:t>метрів на одну особу для фактичного контингенту студентів та заявленого обсягу).</w:t>
            </w:r>
          </w:p>
          <w:p w:rsidR="00F75D09" w:rsidRPr="00B24760" w:rsidRDefault="00F75D09" w:rsidP="00F75D09">
            <w:pPr>
              <w:pStyle w:val="TableParagraph"/>
              <w:ind w:left="110" w:right="96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Забезпеченість мультимедійним обладнанням для одночасного використання в навчальних аудиторіях складає 40%.</w:t>
            </w:r>
          </w:p>
          <w:p w:rsidR="00F75D09" w:rsidRPr="00B24760" w:rsidRDefault="00F75D09" w:rsidP="00F75D09">
            <w:pPr>
              <w:pStyle w:val="TableParagraph"/>
              <w:spacing w:line="275" w:lineRule="exact"/>
              <w:ind w:left="62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Наявність соціально-побутової інфраструктури:</w:t>
            </w:r>
          </w:p>
          <w:p w:rsidR="00F75D09" w:rsidRPr="00B24760" w:rsidRDefault="00F75D09" w:rsidP="00F75D09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65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бібліотеки, у тому числі читального</w:t>
            </w:r>
            <w:r w:rsidRPr="00B24760">
              <w:rPr>
                <w:spacing w:val="-1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залу;</w:t>
            </w:r>
          </w:p>
          <w:p w:rsidR="00F75D09" w:rsidRPr="00B24760" w:rsidRDefault="00F75D09" w:rsidP="00F75D09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65"/>
              <w:rPr>
                <w:sz w:val="24"/>
                <w:szCs w:val="24"/>
              </w:rPr>
            </w:pPr>
            <w:r w:rsidRPr="00B24760">
              <w:rPr>
                <w:spacing w:val="-3"/>
                <w:sz w:val="24"/>
                <w:szCs w:val="24"/>
              </w:rPr>
              <w:t>пунктів</w:t>
            </w:r>
            <w:r w:rsidRPr="00B24760">
              <w:rPr>
                <w:spacing w:val="7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харчування;</w:t>
            </w:r>
          </w:p>
          <w:p w:rsidR="00F75D09" w:rsidRPr="00B24760" w:rsidRDefault="00F75D09" w:rsidP="00F75D09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42" w:lineRule="auto"/>
              <w:ind w:left="110" w:right="3135" w:firstLine="0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 xml:space="preserve">актового залу; </w:t>
            </w:r>
          </w:p>
          <w:p w:rsidR="00F75D09" w:rsidRPr="00B24760" w:rsidRDefault="00F75D09" w:rsidP="00F75D09">
            <w:pPr>
              <w:pStyle w:val="TableParagraph"/>
              <w:tabs>
                <w:tab w:val="left" w:pos="375"/>
              </w:tabs>
              <w:spacing w:line="242" w:lineRule="auto"/>
              <w:ind w:left="110" w:right="3135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4) спортивна</w:t>
            </w:r>
            <w:r w:rsidRPr="00B24760">
              <w:rPr>
                <w:spacing w:val="-5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зала;</w:t>
            </w:r>
          </w:p>
          <w:p w:rsidR="00F75D09" w:rsidRPr="00B24760" w:rsidRDefault="00F75D09" w:rsidP="00F75D0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1" w:lineRule="exact"/>
              <w:ind w:hanging="265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стадіону та спортивних</w:t>
            </w:r>
            <w:r w:rsidRPr="00B24760">
              <w:rPr>
                <w:spacing w:val="-4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майданчиків;</w:t>
            </w:r>
          </w:p>
          <w:p w:rsidR="00F75D09" w:rsidRPr="00B24760" w:rsidRDefault="00F75D09" w:rsidP="00F75D0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5" w:lineRule="exact"/>
              <w:ind w:hanging="265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медичного</w:t>
            </w:r>
            <w:r w:rsidRPr="00B24760">
              <w:rPr>
                <w:spacing w:val="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пункту.</w:t>
            </w:r>
          </w:p>
          <w:p w:rsidR="00F75D09" w:rsidRPr="00B24760" w:rsidRDefault="00F75D09" w:rsidP="00F75D09">
            <w:pPr>
              <w:pStyle w:val="TableParagraph"/>
              <w:spacing w:line="242" w:lineRule="auto"/>
              <w:ind w:left="110" w:right="102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Забезпеченість здобувачів освіти гуртожитком складає 100 %.</w:t>
            </w:r>
          </w:p>
          <w:p w:rsidR="00F75D09" w:rsidRPr="00B24760" w:rsidRDefault="00F75D09" w:rsidP="00B50322">
            <w:pPr>
              <w:pStyle w:val="TableParagraph"/>
              <w:ind w:left="110" w:right="96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Забезпеченість комп’ютерними робочими місцями, лабораторіями, обладнанням, устаткуванням, необхідними для виконання навчальних планів складає 100%</w:t>
            </w:r>
            <w:r w:rsidRPr="00B24760">
              <w:rPr>
                <w:spacing w:val="-21"/>
                <w:sz w:val="24"/>
                <w:szCs w:val="24"/>
              </w:rPr>
              <w:t xml:space="preserve"> </w:t>
            </w:r>
            <w:r w:rsidR="00B50322" w:rsidRPr="00B24760">
              <w:rPr>
                <w:spacing w:val="-21"/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(відповідає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пунктам 1,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2,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3,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4,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 xml:space="preserve">5 додатку 13 до Ліцензійних </w:t>
            </w:r>
            <w:r w:rsidR="00B50322" w:rsidRPr="00B24760">
              <w:rPr>
                <w:sz w:val="24"/>
                <w:szCs w:val="24"/>
              </w:rPr>
              <w:t xml:space="preserve">             </w:t>
            </w:r>
            <w:r w:rsidRPr="00B24760">
              <w:rPr>
                <w:sz w:val="24"/>
                <w:szCs w:val="24"/>
              </w:rPr>
              <w:t>умов Постанова КМУ №1187 та Постанова від 10.05.2018</w:t>
            </w:r>
            <w:r w:rsidR="00284D2E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р. №347).</w:t>
            </w:r>
          </w:p>
        </w:tc>
      </w:tr>
      <w:tr w:rsidR="000E47A0" w:rsidRPr="00B24760" w:rsidTr="00B24760">
        <w:tc>
          <w:tcPr>
            <w:tcW w:w="2660" w:type="dxa"/>
          </w:tcPr>
          <w:p w:rsidR="000E47A0" w:rsidRPr="00B24760" w:rsidRDefault="000E47A0" w:rsidP="006D6303">
            <w:pPr>
              <w:pStyle w:val="TableParagraph"/>
              <w:ind w:left="105" w:right="804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71" w:type="dxa"/>
            <w:gridSpan w:val="3"/>
          </w:tcPr>
          <w:p w:rsidR="000E47A0" w:rsidRPr="00B24760" w:rsidRDefault="000E47A0" w:rsidP="00B50322">
            <w:pPr>
              <w:pStyle w:val="TableParagraph"/>
              <w:ind w:left="110" w:right="90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Навчально-методичне забезпечення освітньої програми складається: з опису освітньої програми, навчального плану та пояснювальної записки до нього, робочої програми з кожної навчальної дисципліни навчального плану, комплексу навчально-методичного забезпечення з кожної навчальної дисципліни навчального плану, програми практичної підготовки, робочих програм практик, навчальних матеріалів з кожної навчальної дисципліни навчального плану, методичних матеріалів для проведення атестації здобувачів. (відповідає пунктам 1,2,3,4,5,6,7 додатку 14 до Ліцензійних умов Постанова КМУ №1187 та Постанова</w:t>
            </w:r>
            <w:r w:rsidRPr="00B24760">
              <w:rPr>
                <w:spacing w:val="20"/>
                <w:sz w:val="24"/>
                <w:szCs w:val="24"/>
              </w:rPr>
              <w:t xml:space="preserve"> </w:t>
            </w:r>
            <w:r w:rsidRPr="00B24760">
              <w:rPr>
                <w:spacing w:val="-3"/>
                <w:sz w:val="24"/>
                <w:szCs w:val="24"/>
              </w:rPr>
              <w:t xml:space="preserve">від </w:t>
            </w:r>
            <w:r w:rsidRPr="00B24760">
              <w:rPr>
                <w:sz w:val="24"/>
                <w:szCs w:val="24"/>
              </w:rPr>
              <w:t>10.05.2018р.</w:t>
            </w:r>
            <w:r w:rsidR="00B50322" w:rsidRPr="00B24760">
              <w:rPr>
                <w:sz w:val="24"/>
                <w:szCs w:val="24"/>
              </w:rPr>
              <w:t xml:space="preserve"> </w:t>
            </w:r>
            <w:r w:rsidRPr="00B24760">
              <w:rPr>
                <w:sz w:val="24"/>
                <w:szCs w:val="24"/>
              </w:rPr>
              <w:t>№347).</w:t>
            </w:r>
          </w:p>
          <w:p w:rsidR="000E47A0" w:rsidRPr="00B24760" w:rsidRDefault="000E47A0" w:rsidP="006D6303">
            <w:pPr>
              <w:pStyle w:val="TableParagraph"/>
              <w:spacing w:line="275" w:lineRule="exact"/>
              <w:ind w:left="62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Інформаційне забезпечення:</w:t>
            </w:r>
          </w:p>
          <w:p w:rsidR="000E47A0" w:rsidRPr="00B24760" w:rsidRDefault="000E47A0" w:rsidP="006D6303">
            <w:pPr>
              <w:pStyle w:val="TableParagraph"/>
              <w:ind w:left="110" w:right="101" w:firstLine="518"/>
              <w:jc w:val="both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Забезпеченість бібліотеки вітчизняними фаховими періодичними виданнями відповідного або спорідненого профілю, в тому числі в електронному вигляді;</w:t>
            </w:r>
          </w:p>
          <w:p w:rsidR="000E47A0" w:rsidRPr="00B24760" w:rsidRDefault="000E47A0" w:rsidP="00B50322">
            <w:pPr>
              <w:spacing w:after="120"/>
              <w:ind w:firstLine="648"/>
              <w:contextualSpacing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B24760">
              <w:rPr>
                <w:color w:val="000000" w:themeColor="text1"/>
                <w:sz w:val="24"/>
                <w:szCs w:val="24"/>
              </w:rPr>
              <w:t>Наявність офіційного веб-сайту ДНЗ</w:t>
            </w:r>
            <w:r w:rsidR="00284D2E" w:rsidRPr="00B24760">
              <w:rPr>
                <w:color w:val="000000" w:themeColor="text1"/>
                <w:sz w:val="24"/>
                <w:szCs w:val="24"/>
              </w:rPr>
              <w:t xml:space="preserve"> «ВПУ № 2 м. Херсона» </w:t>
            </w:r>
            <w:r w:rsidRPr="00B24760">
              <w:rPr>
                <w:color w:val="000000" w:themeColor="text1"/>
                <w:sz w:val="24"/>
                <w:szCs w:val="24"/>
              </w:rPr>
              <w:t>за адресою</w:t>
            </w:r>
            <w:r w:rsidR="00B50322" w:rsidRPr="00B24760">
              <w:rPr>
                <w:color w:val="FF0000"/>
                <w:sz w:val="24"/>
                <w:szCs w:val="24"/>
              </w:rPr>
              <w:t xml:space="preserve"> </w:t>
            </w:r>
            <w:r w:rsidR="00B50322" w:rsidRPr="00B24760">
              <w:rPr>
                <w:color w:val="000000" w:themeColor="text1"/>
                <w:sz w:val="24"/>
                <w:szCs w:val="24"/>
                <w:u w:val="single"/>
              </w:rPr>
              <w:t>www.vpu-2.web.optima.com.ua</w:t>
            </w:r>
            <w:r w:rsidRPr="00B24760">
              <w:rPr>
                <w:color w:val="000000" w:themeColor="text1"/>
                <w:sz w:val="24"/>
                <w:szCs w:val="24"/>
              </w:rPr>
              <w:t>, на якому розміщена основна інформація про його діяльність (структура, ліцензії</w:t>
            </w:r>
            <w:r w:rsidRPr="00B24760">
              <w:rPr>
                <w:sz w:val="24"/>
                <w:szCs w:val="24"/>
              </w:rPr>
              <w:t xml:space="preserve"> та сертифікати про акредитацію, освітня, видавнича, атестаційна діяльність, навчальні структурні підрозділи та їх склад, перелік навчальних дисциплін, правила прийому, контактна інформація)</w:t>
            </w:r>
            <w:r w:rsidR="00B50322" w:rsidRPr="00B24760">
              <w:rPr>
                <w:sz w:val="24"/>
                <w:szCs w:val="24"/>
              </w:rPr>
              <w:t>.</w:t>
            </w:r>
          </w:p>
        </w:tc>
      </w:tr>
      <w:tr w:rsidR="000E47A0" w:rsidRPr="00B24760" w:rsidTr="006D6303">
        <w:tc>
          <w:tcPr>
            <w:tcW w:w="10031" w:type="dxa"/>
            <w:gridSpan w:val="4"/>
          </w:tcPr>
          <w:p w:rsidR="000E47A0" w:rsidRPr="00B24760" w:rsidRDefault="000E47A0" w:rsidP="000E47A0">
            <w:pPr>
              <w:pStyle w:val="TableParagraph"/>
              <w:spacing w:line="242" w:lineRule="auto"/>
              <w:ind w:right="126"/>
              <w:jc w:val="center"/>
              <w:rPr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9 АКАДЕМІЧНА МОБІЛЬНІСТЬ</w:t>
            </w:r>
          </w:p>
        </w:tc>
      </w:tr>
      <w:tr w:rsidR="000E47A0" w:rsidRPr="00B24760" w:rsidTr="00D879C9">
        <w:tc>
          <w:tcPr>
            <w:tcW w:w="4112" w:type="dxa"/>
            <w:gridSpan w:val="3"/>
          </w:tcPr>
          <w:p w:rsidR="000E47A0" w:rsidRPr="00B24760" w:rsidRDefault="000E47A0" w:rsidP="006D6303">
            <w:pPr>
              <w:pStyle w:val="TableParagraph"/>
              <w:spacing w:before="59" w:line="275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Навчання іноземних</w:t>
            </w:r>
          </w:p>
          <w:p w:rsidR="000E47A0" w:rsidRPr="00B24760" w:rsidRDefault="000E47A0" w:rsidP="006D6303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</w:rPr>
              <w:t>здобувачів вищої освіти</w:t>
            </w:r>
          </w:p>
        </w:tc>
        <w:tc>
          <w:tcPr>
            <w:tcW w:w="5919" w:type="dxa"/>
          </w:tcPr>
          <w:p w:rsidR="000E47A0" w:rsidRPr="00B24760" w:rsidRDefault="000E47A0" w:rsidP="006D6303">
            <w:pPr>
              <w:pStyle w:val="TableParagraph"/>
              <w:spacing w:before="188"/>
              <w:ind w:left="111"/>
              <w:rPr>
                <w:sz w:val="24"/>
                <w:szCs w:val="24"/>
              </w:rPr>
            </w:pPr>
            <w:r w:rsidRPr="00B24760">
              <w:rPr>
                <w:sz w:val="24"/>
                <w:szCs w:val="24"/>
              </w:rPr>
              <w:t>відсутнє</w:t>
            </w:r>
          </w:p>
        </w:tc>
      </w:tr>
      <w:tr w:rsidR="00BB0450" w:rsidRPr="00B24760" w:rsidTr="00BE70E1">
        <w:tc>
          <w:tcPr>
            <w:tcW w:w="10031" w:type="dxa"/>
            <w:gridSpan w:val="4"/>
          </w:tcPr>
          <w:p w:rsidR="00BB0450" w:rsidRPr="00B24760" w:rsidRDefault="00BB0450" w:rsidP="00BB0450">
            <w:pPr>
              <w:tabs>
                <w:tab w:val="left" w:pos="2160"/>
              </w:tabs>
              <w:spacing w:before="89"/>
              <w:ind w:left="2159"/>
              <w:outlineLvl w:val="0"/>
              <w:rPr>
                <w:b/>
                <w:bCs/>
                <w:sz w:val="24"/>
                <w:szCs w:val="24"/>
                <w:lang w:eastAsia="en-US" w:bidi="ar-SA"/>
              </w:rPr>
            </w:pPr>
            <w:r w:rsidRPr="00B24760">
              <w:rPr>
                <w:b/>
                <w:bCs/>
                <w:sz w:val="24"/>
                <w:szCs w:val="24"/>
                <w:lang w:eastAsia="en-US" w:bidi="ar-SA"/>
              </w:rPr>
              <w:t>10 Форми</w:t>
            </w:r>
            <w:r w:rsidRPr="00B24760">
              <w:rPr>
                <w:b/>
                <w:bCs/>
                <w:spacing w:val="-12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bCs/>
                <w:sz w:val="24"/>
                <w:szCs w:val="24"/>
                <w:lang w:eastAsia="en-US" w:bidi="ar-SA"/>
              </w:rPr>
              <w:t>атестації</w:t>
            </w:r>
            <w:r w:rsidRPr="00B24760">
              <w:rPr>
                <w:b/>
                <w:bCs/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bCs/>
                <w:sz w:val="24"/>
                <w:szCs w:val="24"/>
                <w:lang w:eastAsia="en-US" w:bidi="ar-SA"/>
              </w:rPr>
              <w:t>здобувачів</w:t>
            </w:r>
            <w:r w:rsidRPr="00B24760">
              <w:rPr>
                <w:b/>
                <w:bCs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bCs/>
                <w:sz w:val="24"/>
                <w:szCs w:val="24"/>
                <w:lang w:eastAsia="en-US" w:bidi="ar-SA"/>
              </w:rPr>
              <w:t>фахової</w:t>
            </w:r>
            <w:r w:rsidRPr="00B24760">
              <w:rPr>
                <w:b/>
                <w:bCs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B24760">
              <w:rPr>
                <w:b/>
                <w:bCs/>
                <w:sz w:val="24"/>
                <w:szCs w:val="24"/>
                <w:lang w:eastAsia="en-US" w:bidi="ar-SA"/>
              </w:rPr>
              <w:t>передвищої</w:t>
            </w:r>
            <w:proofErr w:type="spellEnd"/>
            <w:r w:rsidRPr="00B24760">
              <w:rPr>
                <w:b/>
                <w:bCs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bCs/>
                <w:spacing w:val="-2"/>
                <w:sz w:val="24"/>
                <w:szCs w:val="24"/>
                <w:lang w:eastAsia="en-US" w:bidi="ar-SA"/>
              </w:rPr>
              <w:t>освіти</w:t>
            </w:r>
          </w:p>
        </w:tc>
      </w:tr>
      <w:tr w:rsidR="00BB0450" w:rsidRPr="00B24760" w:rsidTr="00D879C9">
        <w:tc>
          <w:tcPr>
            <w:tcW w:w="4112" w:type="dxa"/>
            <w:gridSpan w:val="3"/>
          </w:tcPr>
          <w:p w:rsidR="00BB0450" w:rsidRPr="00B24760" w:rsidRDefault="00BB0450" w:rsidP="00BB0450">
            <w:pPr>
              <w:spacing w:line="322" w:lineRule="exact"/>
              <w:ind w:left="108"/>
              <w:rPr>
                <w:b/>
                <w:sz w:val="24"/>
                <w:szCs w:val="24"/>
                <w:lang w:eastAsia="en-US" w:bidi="ar-SA"/>
              </w:rPr>
            </w:pPr>
            <w:r w:rsidRPr="00B24760">
              <w:rPr>
                <w:b/>
                <w:sz w:val="24"/>
                <w:szCs w:val="24"/>
                <w:lang w:eastAsia="en-US" w:bidi="ar-SA"/>
              </w:rPr>
              <w:t>Форми</w:t>
            </w:r>
            <w:r w:rsidRPr="00B2476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spacing w:val="-2"/>
                <w:sz w:val="24"/>
                <w:szCs w:val="24"/>
                <w:lang w:eastAsia="en-US" w:bidi="ar-SA"/>
              </w:rPr>
              <w:t>атестації</w:t>
            </w:r>
          </w:p>
          <w:p w:rsidR="00BB0450" w:rsidRPr="00B24760" w:rsidRDefault="00BB0450" w:rsidP="00BB0450">
            <w:pPr>
              <w:pStyle w:val="TableParagraph"/>
              <w:spacing w:before="59" w:line="275" w:lineRule="exact"/>
              <w:ind w:left="105"/>
              <w:rPr>
                <w:b/>
                <w:sz w:val="24"/>
                <w:szCs w:val="24"/>
              </w:rPr>
            </w:pPr>
            <w:r w:rsidRPr="00B24760">
              <w:rPr>
                <w:b/>
                <w:sz w:val="24"/>
                <w:szCs w:val="24"/>
                <w:lang w:eastAsia="en-US" w:bidi="ar-SA"/>
              </w:rPr>
              <w:t>здобувачів</w:t>
            </w:r>
            <w:r w:rsidRPr="00B24760">
              <w:rPr>
                <w:b/>
                <w:spacing w:val="-18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sz w:val="24"/>
                <w:szCs w:val="24"/>
                <w:lang w:eastAsia="en-US" w:bidi="ar-SA"/>
              </w:rPr>
              <w:t xml:space="preserve">фахової </w:t>
            </w:r>
            <w:proofErr w:type="spellStart"/>
            <w:r w:rsidRPr="00B24760">
              <w:rPr>
                <w:b/>
                <w:sz w:val="24"/>
                <w:szCs w:val="24"/>
                <w:lang w:eastAsia="en-US" w:bidi="ar-SA"/>
              </w:rPr>
              <w:t>передвищої</w:t>
            </w:r>
            <w:proofErr w:type="spellEnd"/>
            <w:r w:rsidRPr="00B24760">
              <w:rPr>
                <w:b/>
                <w:sz w:val="24"/>
                <w:szCs w:val="24"/>
                <w:lang w:eastAsia="en-US" w:bidi="ar-SA"/>
              </w:rPr>
              <w:t xml:space="preserve"> освіти</w:t>
            </w:r>
          </w:p>
        </w:tc>
        <w:tc>
          <w:tcPr>
            <w:tcW w:w="5919" w:type="dxa"/>
          </w:tcPr>
          <w:p w:rsidR="00BB0450" w:rsidRPr="00B24760" w:rsidRDefault="00BB0450" w:rsidP="007D2003">
            <w:pPr>
              <w:tabs>
                <w:tab w:val="left" w:pos="2160"/>
              </w:tabs>
              <w:spacing w:before="89"/>
              <w:outlineLvl w:val="0"/>
              <w:rPr>
                <w:b/>
                <w:bCs/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 xml:space="preserve">Атестація зі спеціальності здійснюється у формі публічного захисту </w:t>
            </w:r>
            <w:r w:rsidR="007D2003" w:rsidRPr="00B24760">
              <w:rPr>
                <w:sz w:val="24"/>
                <w:szCs w:val="24"/>
                <w:lang w:eastAsia="en-US" w:bidi="ar-SA"/>
              </w:rPr>
              <w:t xml:space="preserve">дипломного </w:t>
            </w:r>
            <w:proofErr w:type="spellStart"/>
            <w:r w:rsidR="007D2003" w:rsidRPr="00B24760">
              <w:rPr>
                <w:sz w:val="24"/>
                <w:szCs w:val="24"/>
                <w:lang w:eastAsia="en-US" w:bidi="ar-SA"/>
              </w:rPr>
              <w:t>проєкту</w:t>
            </w:r>
            <w:proofErr w:type="spellEnd"/>
            <w:r w:rsidRPr="00B24760">
              <w:rPr>
                <w:sz w:val="24"/>
                <w:szCs w:val="24"/>
                <w:lang w:eastAsia="en-US" w:bidi="ar-SA"/>
              </w:rPr>
              <w:t>.</w:t>
            </w:r>
          </w:p>
        </w:tc>
      </w:tr>
      <w:tr w:rsidR="00BB0450" w:rsidRPr="00B24760" w:rsidTr="00D879C9">
        <w:tc>
          <w:tcPr>
            <w:tcW w:w="4112" w:type="dxa"/>
            <w:gridSpan w:val="3"/>
          </w:tcPr>
          <w:p w:rsidR="00BB0450" w:rsidRPr="00B24760" w:rsidRDefault="00BB0450" w:rsidP="00BB0450">
            <w:pPr>
              <w:spacing w:line="322" w:lineRule="exact"/>
              <w:ind w:left="108"/>
              <w:rPr>
                <w:b/>
                <w:sz w:val="24"/>
                <w:szCs w:val="24"/>
                <w:lang w:eastAsia="en-US" w:bidi="ar-SA"/>
              </w:rPr>
            </w:pPr>
            <w:r w:rsidRPr="00B24760">
              <w:rPr>
                <w:b/>
                <w:sz w:val="24"/>
                <w:szCs w:val="24"/>
                <w:lang w:eastAsia="en-US" w:bidi="ar-SA"/>
              </w:rPr>
              <w:t>Вимоги до кваліфікаційної</w:t>
            </w:r>
            <w:r w:rsidRPr="00B24760">
              <w:rPr>
                <w:b/>
                <w:spacing w:val="-18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sz w:val="24"/>
                <w:szCs w:val="24"/>
                <w:lang w:eastAsia="en-US" w:bidi="ar-SA"/>
              </w:rPr>
              <w:t>роботи</w:t>
            </w:r>
          </w:p>
        </w:tc>
        <w:tc>
          <w:tcPr>
            <w:tcW w:w="5919" w:type="dxa"/>
          </w:tcPr>
          <w:p w:rsidR="00BB0450" w:rsidRPr="00B24760" w:rsidRDefault="007D2003" w:rsidP="00046ABB">
            <w:pPr>
              <w:ind w:left="107" w:right="95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 xml:space="preserve">Дипломний </w:t>
            </w:r>
            <w:proofErr w:type="spellStart"/>
            <w:r w:rsidRPr="00B24760">
              <w:rPr>
                <w:sz w:val="24"/>
                <w:szCs w:val="24"/>
                <w:lang w:eastAsia="en-US" w:bidi="ar-SA"/>
              </w:rPr>
              <w:t>проєкт</w:t>
            </w:r>
            <w:proofErr w:type="spellEnd"/>
            <w:r w:rsidR="00BB0450" w:rsidRPr="00B24760">
              <w:rPr>
                <w:sz w:val="24"/>
                <w:szCs w:val="24"/>
                <w:lang w:eastAsia="en-US" w:bidi="ar-SA"/>
              </w:rPr>
              <w:t xml:space="preserve"> має передбачати розв’язання </w:t>
            </w:r>
            <w:r w:rsidR="00BB0450" w:rsidRPr="00B24760">
              <w:rPr>
                <w:spacing w:val="20"/>
                <w:sz w:val="24"/>
                <w:szCs w:val="24"/>
                <w:lang w:eastAsia="en-US" w:bidi="ar-SA"/>
              </w:rPr>
              <w:t xml:space="preserve">типової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спеціалізованої задачі</w:t>
            </w:r>
            <w:r w:rsidR="00BB0450" w:rsidRPr="00B24760">
              <w:rPr>
                <w:spacing w:val="28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та</w:t>
            </w:r>
            <w:r w:rsidR="00BB0450" w:rsidRPr="00B24760">
              <w:rPr>
                <w:spacing w:val="40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виконання</w:t>
            </w:r>
            <w:r w:rsidR="00BB0450" w:rsidRPr="00B24760">
              <w:rPr>
                <w:spacing w:val="41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практичного</w:t>
            </w:r>
            <w:r w:rsidR="00BB0450" w:rsidRPr="00B24760">
              <w:rPr>
                <w:spacing w:val="41"/>
                <w:sz w:val="24"/>
                <w:szCs w:val="24"/>
                <w:lang w:eastAsia="en-US" w:bidi="ar-SA"/>
              </w:rPr>
              <w:t xml:space="preserve"> 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завдання</w:t>
            </w:r>
            <w:r w:rsidR="00BB0450" w:rsidRPr="00B24760">
              <w:rPr>
                <w:spacing w:val="42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у</w:t>
            </w:r>
            <w:r w:rsidR="00BB0450" w:rsidRPr="00B24760">
              <w:rPr>
                <w:spacing w:val="37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pacing w:val="-2"/>
                <w:sz w:val="24"/>
                <w:szCs w:val="24"/>
                <w:lang w:eastAsia="en-US" w:bidi="ar-SA"/>
              </w:rPr>
              <w:t>сфері</w:t>
            </w:r>
            <w:r w:rsidR="00046ABB" w:rsidRPr="00B24760">
              <w:rPr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будівництва</w:t>
            </w:r>
            <w:r w:rsidR="00BB0450" w:rsidRPr="00B24760">
              <w:rPr>
                <w:spacing w:val="30"/>
                <w:sz w:val="24"/>
                <w:szCs w:val="24"/>
                <w:lang w:eastAsia="en-US" w:bidi="ar-SA"/>
              </w:rPr>
              <w:t xml:space="preserve"> 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та</w:t>
            </w:r>
            <w:r w:rsidR="00BB0450" w:rsidRPr="00B24760">
              <w:rPr>
                <w:spacing w:val="75"/>
                <w:w w:val="150"/>
                <w:sz w:val="24"/>
                <w:szCs w:val="24"/>
                <w:lang w:eastAsia="en-US" w:bidi="ar-SA"/>
              </w:rPr>
              <w:t xml:space="preserve">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цивільної</w:t>
            </w:r>
            <w:r w:rsidR="00BB0450" w:rsidRPr="00B24760">
              <w:rPr>
                <w:spacing w:val="25"/>
                <w:sz w:val="24"/>
                <w:szCs w:val="24"/>
                <w:lang w:eastAsia="en-US" w:bidi="ar-SA"/>
              </w:rPr>
              <w:t xml:space="preserve"> 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інженерії</w:t>
            </w:r>
            <w:r w:rsidR="00BB0450" w:rsidRPr="00B24760">
              <w:rPr>
                <w:spacing w:val="28"/>
                <w:sz w:val="24"/>
                <w:szCs w:val="24"/>
                <w:lang w:eastAsia="en-US" w:bidi="ar-SA"/>
              </w:rPr>
              <w:t xml:space="preserve">  </w:t>
            </w:r>
            <w:r w:rsidR="00BB0450" w:rsidRPr="00B24760">
              <w:rPr>
                <w:sz w:val="24"/>
                <w:szCs w:val="24"/>
                <w:lang w:eastAsia="en-US" w:bidi="ar-SA"/>
              </w:rPr>
              <w:t>(залежно</w:t>
            </w:r>
            <w:r w:rsidR="00BB0450" w:rsidRPr="00B24760">
              <w:rPr>
                <w:spacing w:val="27"/>
                <w:sz w:val="24"/>
                <w:szCs w:val="24"/>
                <w:lang w:eastAsia="en-US" w:bidi="ar-SA"/>
              </w:rPr>
              <w:t xml:space="preserve">  </w:t>
            </w:r>
            <w:r w:rsidR="00BB0450" w:rsidRPr="00B24760">
              <w:rPr>
                <w:spacing w:val="-5"/>
                <w:sz w:val="24"/>
                <w:szCs w:val="24"/>
                <w:lang w:eastAsia="en-US" w:bidi="ar-SA"/>
              </w:rPr>
              <w:t>від</w:t>
            </w:r>
            <w:r w:rsidR="008F42F3"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освітньо-професійної програми)на базі застосування основних теорій та методів фундаментальних і прикладних наук</w:t>
            </w:r>
            <w:r w:rsidR="00046ABB"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. </w:t>
            </w:r>
            <w:r w:rsidR="00046ABB" w:rsidRPr="00B24760">
              <w:rPr>
                <w:sz w:val="24"/>
                <w:szCs w:val="24"/>
                <w:lang w:eastAsia="en-US" w:bidi="ar-SA"/>
              </w:rPr>
              <w:t xml:space="preserve">Дипломний </w:t>
            </w:r>
            <w:proofErr w:type="spellStart"/>
            <w:r w:rsidR="00046ABB" w:rsidRPr="00B24760">
              <w:rPr>
                <w:sz w:val="24"/>
                <w:szCs w:val="24"/>
                <w:lang w:eastAsia="en-US" w:bidi="ar-SA"/>
              </w:rPr>
              <w:t>проєкт</w:t>
            </w:r>
            <w:proofErr w:type="spellEnd"/>
            <w:r w:rsidR="00046ABB" w:rsidRPr="00B24760">
              <w:rPr>
                <w:sz w:val="24"/>
                <w:szCs w:val="24"/>
                <w:lang w:eastAsia="en-US" w:bidi="ar-SA"/>
              </w:rPr>
              <w:t xml:space="preserve">  н</w:t>
            </w:r>
            <w:r w:rsidR="00046ABB" w:rsidRPr="00B24760">
              <w:rPr>
                <w:spacing w:val="-5"/>
                <w:sz w:val="24"/>
                <w:szCs w:val="24"/>
                <w:lang w:eastAsia="en-US" w:bidi="ar-SA"/>
              </w:rPr>
              <w:t>е повинен</w:t>
            </w:r>
            <w:r w:rsidR="00180453"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містити академічного</w:t>
            </w:r>
            <w:r w:rsidR="00046ABB"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="00046ABB" w:rsidRPr="00B24760">
              <w:rPr>
                <w:spacing w:val="-5"/>
                <w:sz w:val="24"/>
                <w:szCs w:val="24"/>
                <w:lang w:eastAsia="en-US" w:bidi="ar-SA"/>
              </w:rPr>
              <w:lastRenderedPageBreak/>
              <w:t>плагіату, фабрикації</w:t>
            </w:r>
            <w:r w:rsidR="002628BB" w:rsidRPr="00B24760">
              <w:rPr>
                <w:spacing w:val="-5"/>
                <w:sz w:val="24"/>
                <w:szCs w:val="24"/>
                <w:lang w:eastAsia="en-US" w:bidi="ar-SA"/>
              </w:rPr>
              <w:t>,</w:t>
            </w:r>
            <w:r w:rsidR="00046ABB" w:rsidRPr="00B24760">
              <w:rPr>
                <w:spacing w:val="-5"/>
                <w:sz w:val="24"/>
                <w:szCs w:val="24"/>
                <w:lang w:eastAsia="en-US" w:bidi="ar-SA"/>
              </w:rPr>
              <w:t xml:space="preserve">  фальсифікації.</w:t>
            </w:r>
          </w:p>
        </w:tc>
      </w:tr>
      <w:tr w:rsidR="00BB0450" w:rsidRPr="00B24760" w:rsidTr="00D879C9">
        <w:tc>
          <w:tcPr>
            <w:tcW w:w="4112" w:type="dxa"/>
            <w:gridSpan w:val="3"/>
          </w:tcPr>
          <w:p w:rsidR="00BB0450" w:rsidRPr="00B24760" w:rsidRDefault="00BB0450" w:rsidP="00BB0450">
            <w:pPr>
              <w:spacing w:line="322" w:lineRule="exact"/>
              <w:ind w:left="108"/>
              <w:rPr>
                <w:b/>
                <w:sz w:val="24"/>
                <w:szCs w:val="24"/>
                <w:lang w:eastAsia="en-US" w:bidi="ar-SA"/>
              </w:rPr>
            </w:pPr>
            <w:r w:rsidRPr="00B24760">
              <w:rPr>
                <w:b/>
                <w:sz w:val="24"/>
                <w:szCs w:val="24"/>
                <w:lang w:eastAsia="en-US" w:bidi="ar-SA"/>
              </w:rPr>
              <w:lastRenderedPageBreak/>
              <w:t>Вимоги</w:t>
            </w:r>
            <w:r w:rsidRPr="00B24760">
              <w:rPr>
                <w:b/>
                <w:spacing w:val="-18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sz w:val="24"/>
                <w:szCs w:val="24"/>
                <w:lang w:eastAsia="en-US" w:bidi="ar-SA"/>
              </w:rPr>
              <w:t>до</w:t>
            </w:r>
            <w:r w:rsidRPr="00B24760">
              <w:rPr>
                <w:b/>
                <w:spacing w:val="-17"/>
                <w:sz w:val="24"/>
                <w:szCs w:val="24"/>
                <w:lang w:eastAsia="en-US" w:bidi="ar-SA"/>
              </w:rPr>
              <w:t xml:space="preserve"> </w:t>
            </w:r>
            <w:r w:rsidRPr="00B24760">
              <w:rPr>
                <w:b/>
                <w:sz w:val="24"/>
                <w:szCs w:val="24"/>
                <w:lang w:eastAsia="en-US" w:bidi="ar-SA"/>
              </w:rPr>
              <w:t xml:space="preserve">публічного </w:t>
            </w:r>
            <w:r w:rsidRPr="00B24760">
              <w:rPr>
                <w:b/>
                <w:spacing w:val="-2"/>
                <w:sz w:val="24"/>
                <w:szCs w:val="24"/>
                <w:lang w:eastAsia="en-US" w:bidi="ar-SA"/>
              </w:rPr>
              <w:t>захисту</w:t>
            </w:r>
          </w:p>
        </w:tc>
        <w:tc>
          <w:tcPr>
            <w:tcW w:w="5919" w:type="dxa"/>
          </w:tcPr>
          <w:p w:rsidR="00BB0450" w:rsidRPr="00B24760" w:rsidRDefault="002628BB" w:rsidP="002628BB">
            <w:pPr>
              <w:ind w:left="107" w:right="95"/>
              <w:jc w:val="both"/>
              <w:rPr>
                <w:sz w:val="24"/>
                <w:szCs w:val="24"/>
                <w:lang w:eastAsia="en-US" w:bidi="ar-SA"/>
              </w:rPr>
            </w:pPr>
            <w:r w:rsidRPr="00B24760">
              <w:rPr>
                <w:sz w:val="24"/>
                <w:szCs w:val="24"/>
                <w:lang w:eastAsia="en-US" w:bidi="ar-SA"/>
              </w:rPr>
              <w:t xml:space="preserve">Захист дипломного </w:t>
            </w:r>
            <w:proofErr w:type="spellStart"/>
            <w:r w:rsidRPr="00B24760">
              <w:rPr>
                <w:sz w:val="24"/>
                <w:szCs w:val="24"/>
                <w:lang w:eastAsia="en-US" w:bidi="ar-SA"/>
              </w:rPr>
              <w:t>проєкту</w:t>
            </w:r>
            <w:proofErr w:type="spellEnd"/>
            <w:r w:rsidR="00BB0450" w:rsidRPr="00B24760">
              <w:rPr>
                <w:sz w:val="24"/>
                <w:szCs w:val="24"/>
                <w:lang w:eastAsia="en-US" w:bidi="ar-SA"/>
              </w:rPr>
              <w:t xml:space="preserve"> відбувається публічно.</w:t>
            </w:r>
          </w:p>
        </w:tc>
      </w:tr>
    </w:tbl>
    <w:p w:rsidR="00B24760" w:rsidRDefault="00B24760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8B5169" w:rsidRDefault="008B5169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8B5169" w:rsidRDefault="008B5169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95220B" w:rsidRDefault="0095220B" w:rsidP="0095220B">
      <w:pPr>
        <w:tabs>
          <w:tab w:val="left" w:pos="9639"/>
        </w:tabs>
        <w:spacing w:after="6" w:line="276" w:lineRule="auto"/>
        <w:ind w:right="44"/>
        <w:rPr>
          <w:b/>
          <w:sz w:val="28"/>
        </w:rPr>
      </w:pPr>
    </w:p>
    <w:p w:rsidR="00092E75" w:rsidRPr="0095220B" w:rsidRDefault="0040733E" w:rsidP="0095220B">
      <w:pPr>
        <w:pStyle w:val="a5"/>
        <w:numPr>
          <w:ilvl w:val="0"/>
          <w:numId w:val="2"/>
        </w:numPr>
        <w:tabs>
          <w:tab w:val="left" w:pos="851"/>
        </w:tabs>
        <w:spacing w:before="87"/>
        <w:ind w:right="840" w:hanging="1321"/>
        <w:rPr>
          <w:b/>
          <w:sz w:val="24"/>
          <w:szCs w:val="24"/>
        </w:rPr>
      </w:pPr>
      <w:bookmarkStart w:id="0" w:name="_GoBack"/>
      <w:r w:rsidRPr="00EF552E">
        <w:rPr>
          <w:b/>
          <w:sz w:val="24"/>
          <w:szCs w:val="24"/>
        </w:rPr>
        <w:lastRenderedPageBreak/>
        <w:t>ПЕРЕЛІК КОМПОНЕНТ</w:t>
      </w:r>
      <w:r w:rsidR="00F4326C" w:rsidRPr="00EF552E">
        <w:rPr>
          <w:b/>
          <w:sz w:val="24"/>
          <w:szCs w:val="24"/>
        </w:rPr>
        <w:t xml:space="preserve">ІВ </w:t>
      </w:r>
      <w:r w:rsidRPr="00EF552E">
        <w:rPr>
          <w:b/>
          <w:sz w:val="24"/>
          <w:szCs w:val="24"/>
        </w:rPr>
        <w:t xml:space="preserve"> ОСВІТНЬО-</w:t>
      </w:r>
      <w:r w:rsidRPr="00EF552E">
        <w:rPr>
          <w:b/>
          <w:spacing w:val="-28"/>
          <w:sz w:val="24"/>
          <w:szCs w:val="24"/>
        </w:rPr>
        <w:t xml:space="preserve"> </w:t>
      </w:r>
      <w:r w:rsidRPr="00EF552E">
        <w:rPr>
          <w:b/>
          <w:sz w:val="24"/>
          <w:szCs w:val="24"/>
        </w:rPr>
        <w:t>ПРОФЕСІЙНОЇ/НАУКОВОЇ ПРОГРАМИ ТА ЇХ ЛОГІЧНА</w:t>
      </w:r>
      <w:r w:rsidRPr="00EF552E">
        <w:rPr>
          <w:b/>
          <w:spacing w:val="2"/>
          <w:sz w:val="24"/>
          <w:szCs w:val="24"/>
        </w:rPr>
        <w:t xml:space="preserve"> </w:t>
      </w:r>
      <w:r w:rsidRPr="00EF552E">
        <w:rPr>
          <w:b/>
          <w:sz w:val="24"/>
          <w:szCs w:val="24"/>
        </w:rPr>
        <w:t>ПОСЛІДОВНІСТЬ</w:t>
      </w:r>
    </w:p>
    <w:p w:rsidR="00092E75" w:rsidRPr="0095220B" w:rsidRDefault="0040733E" w:rsidP="0095220B">
      <w:pPr>
        <w:pStyle w:val="a5"/>
        <w:numPr>
          <w:ilvl w:val="1"/>
          <w:numId w:val="2"/>
        </w:numPr>
        <w:tabs>
          <w:tab w:val="left" w:pos="1604"/>
          <w:tab w:val="left" w:pos="1605"/>
        </w:tabs>
        <w:spacing w:before="1"/>
        <w:ind w:hanging="558"/>
        <w:jc w:val="left"/>
        <w:rPr>
          <w:b/>
          <w:sz w:val="28"/>
        </w:rPr>
      </w:pPr>
      <w:r>
        <w:rPr>
          <w:b/>
          <w:sz w:val="28"/>
        </w:rPr>
        <w:t>Перелік компонент</w:t>
      </w:r>
      <w:r w:rsidR="00806ABD">
        <w:rPr>
          <w:b/>
          <w:sz w:val="28"/>
        </w:rPr>
        <w:t>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538"/>
        <w:gridCol w:w="1278"/>
        <w:gridCol w:w="1278"/>
      </w:tblGrid>
      <w:tr w:rsidR="00092E75" w:rsidTr="0040733E">
        <w:trPr>
          <w:trHeight w:val="1180"/>
        </w:trPr>
        <w:tc>
          <w:tcPr>
            <w:tcW w:w="2267" w:type="dxa"/>
          </w:tcPr>
          <w:p w:rsidR="00092E75" w:rsidRDefault="00092E75">
            <w:pPr>
              <w:pStyle w:val="TableParagraph"/>
              <w:rPr>
                <w:b/>
                <w:sz w:val="24"/>
              </w:rPr>
            </w:pPr>
          </w:p>
          <w:p w:rsidR="00092E75" w:rsidRDefault="0040733E">
            <w:pPr>
              <w:pStyle w:val="TableParagraph"/>
              <w:spacing w:before="185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538" w:type="dxa"/>
          </w:tcPr>
          <w:p w:rsidR="00092E75" w:rsidRDefault="0040733E">
            <w:pPr>
              <w:pStyle w:val="TableParagraph"/>
              <w:spacing w:before="82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8" w:type="dxa"/>
          </w:tcPr>
          <w:p w:rsidR="00092E75" w:rsidRDefault="0040733E">
            <w:pPr>
              <w:pStyle w:val="TableParagraph"/>
              <w:spacing w:before="180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092E75" w:rsidRDefault="00092E75">
            <w:pPr>
              <w:pStyle w:val="TableParagraph"/>
              <w:spacing w:before="64"/>
              <w:ind w:left="277"/>
              <w:rPr>
                <w:b/>
              </w:rPr>
            </w:pPr>
          </w:p>
        </w:tc>
        <w:tc>
          <w:tcPr>
            <w:tcW w:w="1278" w:type="dxa"/>
          </w:tcPr>
          <w:p w:rsidR="00092E75" w:rsidRDefault="0040733E">
            <w:pPr>
              <w:pStyle w:val="TableParagraph"/>
              <w:spacing w:before="82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092E75" w:rsidTr="0040733E">
        <w:trPr>
          <w:trHeight w:val="397"/>
        </w:trPr>
        <w:tc>
          <w:tcPr>
            <w:tcW w:w="9361" w:type="dxa"/>
            <w:gridSpan w:val="4"/>
          </w:tcPr>
          <w:p w:rsidR="00092E75" w:rsidRDefault="0040733E">
            <w:pPr>
              <w:pStyle w:val="TableParagraph"/>
              <w:spacing w:before="59"/>
              <w:ind w:left="1844" w:right="1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КОМПОНЕНТИ ОП</w:t>
            </w:r>
          </w:p>
        </w:tc>
      </w:tr>
      <w:tr w:rsidR="00092E75" w:rsidTr="0040733E">
        <w:trPr>
          <w:trHeight w:val="455"/>
        </w:trPr>
        <w:tc>
          <w:tcPr>
            <w:tcW w:w="9361" w:type="dxa"/>
            <w:gridSpan w:val="4"/>
          </w:tcPr>
          <w:p w:rsidR="00FB49D6" w:rsidRPr="005B6FD8" w:rsidRDefault="00FB49D6" w:rsidP="005B6FD8">
            <w:pPr>
              <w:pStyle w:val="a5"/>
              <w:numPr>
                <w:ilvl w:val="0"/>
                <w:numId w:val="8"/>
              </w:numPr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</w:pPr>
            <w:r w:rsidRPr="005B6FD8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>Дисципліни, що формують загальні компетентності</w:t>
            </w:r>
          </w:p>
          <w:p w:rsidR="00092E75" w:rsidRPr="00892813" w:rsidRDefault="00092E75">
            <w:pPr>
              <w:pStyle w:val="TableParagraph"/>
              <w:spacing w:before="87"/>
              <w:ind w:left="3082"/>
              <w:rPr>
                <w:b/>
                <w:sz w:val="24"/>
                <w:lang w:val="ru-RU"/>
              </w:rPr>
            </w:pPr>
          </w:p>
        </w:tc>
      </w:tr>
      <w:tr w:rsidR="00092E75" w:rsidTr="0040733E">
        <w:trPr>
          <w:trHeight w:val="504"/>
        </w:trPr>
        <w:tc>
          <w:tcPr>
            <w:tcW w:w="2267" w:type="dxa"/>
          </w:tcPr>
          <w:p w:rsidR="00092E75" w:rsidRDefault="0040733E" w:rsidP="005B6FD8">
            <w:pPr>
              <w:pStyle w:val="TableParagraph"/>
              <w:spacing w:before="107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1. (ЗП І.01)</w:t>
            </w:r>
          </w:p>
        </w:tc>
        <w:tc>
          <w:tcPr>
            <w:tcW w:w="4538" w:type="dxa"/>
          </w:tcPr>
          <w:p w:rsidR="00092E75" w:rsidRDefault="0040733E">
            <w:pPr>
              <w:pStyle w:val="TableParagraph"/>
              <w:spacing w:before="107"/>
              <w:ind w:left="332" w:right="217"/>
              <w:jc w:val="center"/>
              <w:rPr>
                <w:sz w:val="24"/>
              </w:rPr>
            </w:pPr>
            <w:r>
              <w:rPr>
                <w:sz w:val="24"/>
              </w:rPr>
              <w:t>Історія України</w:t>
            </w:r>
          </w:p>
        </w:tc>
        <w:tc>
          <w:tcPr>
            <w:tcW w:w="1278" w:type="dxa"/>
          </w:tcPr>
          <w:p w:rsidR="00092E75" w:rsidRDefault="004E4CB1">
            <w:pPr>
              <w:pStyle w:val="TableParagraph"/>
              <w:spacing w:before="1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092E75" w:rsidRDefault="0040733E">
            <w:pPr>
              <w:pStyle w:val="TableParagraph"/>
              <w:spacing w:before="107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E308E3">
        <w:trPr>
          <w:trHeight w:val="474"/>
        </w:trPr>
        <w:tc>
          <w:tcPr>
            <w:tcW w:w="2267" w:type="dxa"/>
          </w:tcPr>
          <w:p w:rsidR="00FB49D6" w:rsidRDefault="005B6FD8" w:rsidP="005B6FD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ОК 2 (ЗП І.02</w:t>
            </w:r>
            <w:r w:rsidR="00FB49D6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FB49D6" w:rsidRDefault="005B6FD8" w:rsidP="00E308E3">
            <w:pPr>
              <w:pStyle w:val="TableParagraph"/>
              <w:spacing w:before="92"/>
              <w:ind w:left="332" w:right="187"/>
              <w:jc w:val="center"/>
              <w:rPr>
                <w:sz w:val="24"/>
              </w:rPr>
            </w:pPr>
            <w:r>
              <w:rPr>
                <w:sz w:val="24"/>
              </w:rPr>
              <w:t>Основи правознавства</w:t>
            </w:r>
          </w:p>
        </w:tc>
        <w:tc>
          <w:tcPr>
            <w:tcW w:w="1278" w:type="dxa"/>
          </w:tcPr>
          <w:p w:rsidR="00FB49D6" w:rsidRDefault="00E74F6B" w:rsidP="00E308E3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FB49D6" w:rsidRDefault="00FB49D6" w:rsidP="00E308E3">
            <w:pPr>
              <w:pStyle w:val="TableParagraph"/>
              <w:spacing w:before="92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503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3. (ЗП І.03)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107"/>
              <w:ind w:left="332" w:right="220"/>
              <w:jc w:val="center"/>
              <w:rPr>
                <w:sz w:val="24"/>
              </w:rPr>
            </w:pPr>
            <w:r>
              <w:rPr>
                <w:sz w:val="24"/>
              </w:rPr>
              <w:t>Культурологія</w:t>
            </w:r>
          </w:p>
        </w:tc>
        <w:tc>
          <w:tcPr>
            <w:tcW w:w="1278" w:type="dxa"/>
          </w:tcPr>
          <w:p w:rsidR="00FB49D6" w:rsidRDefault="00C845D4" w:rsidP="00FB49D6">
            <w:pPr>
              <w:pStyle w:val="TableParagraph"/>
              <w:spacing w:before="1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107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419"/>
        </w:trPr>
        <w:tc>
          <w:tcPr>
            <w:tcW w:w="2267" w:type="dxa"/>
            <w:tcBorders>
              <w:bottom w:val="single" w:sz="6" w:space="0" w:color="000000"/>
            </w:tcBorders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4. (ЗП І.04)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FB49D6" w:rsidRDefault="004E4CB1" w:rsidP="004E4CB1">
            <w:pPr>
              <w:pStyle w:val="TableParagraph"/>
              <w:spacing w:before="63"/>
              <w:ind w:left="332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Основи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філософських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FB49D6" w:rsidRDefault="00C845D4" w:rsidP="00FB49D6">
            <w:pPr>
              <w:pStyle w:val="TableParagraph"/>
              <w:spacing w:before="6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FF4">
              <w:rPr>
                <w:sz w:val="24"/>
              </w:rPr>
              <w:t>,5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FB49D6" w:rsidRDefault="00FB49D6" w:rsidP="00FB49D6">
            <w:pPr>
              <w:pStyle w:val="TableParagraph"/>
              <w:spacing w:before="63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395"/>
        </w:trPr>
        <w:tc>
          <w:tcPr>
            <w:tcW w:w="2267" w:type="dxa"/>
            <w:tcBorders>
              <w:top w:val="single" w:sz="6" w:space="0" w:color="000000"/>
            </w:tcBorders>
          </w:tcPr>
          <w:p w:rsidR="00FB49D6" w:rsidRDefault="00FB49D6" w:rsidP="005B6FD8">
            <w:pPr>
              <w:pStyle w:val="TableParagraph"/>
              <w:spacing w:line="265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5. (ЗП І.05)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FB49D6" w:rsidRDefault="00FB49D6" w:rsidP="00FB49D6">
            <w:pPr>
              <w:pStyle w:val="TableParagraph"/>
              <w:spacing w:before="52"/>
              <w:ind w:left="332" w:right="215"/>
              <w:jc w:val="center"/>
              <w:rPr>
                <w:sz w:val="24"/>
              </w:rPr>
            </w:pPr>
            <w:r>
              <w:rPr>
                <w:sz w:val="24"/>
              </w:rPr>
              <w:t>Економічна теорія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FB49D6" w:rsidRDefault="00C845D4" w:rsidP="00FB49D6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FB49D6" w:rsidRDefault="00FB49D6" w:rsidP="00FB49D6">
            <w:pPr>
              <w:pStyle w:val="TableParagraph"/>
              <w:spacing w:before="52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551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6. (ЗП І.06)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line="268" w:lineRule="exact"/>
              <w:ind w:left="332" w:right="217"/>
              <w:jc w:val="center"/>
              <w:rPr>
                <w:sz w:val="24"/>
              </w:rPr>
            </w:pPr>
            <w:r>
              <w:rPr>
                <w:sz w:val="24"/>
              </w:rPr>
              <w:t>Іноземна мова (за професійним</w:t>
            </w:r>
          </w:p>
          <w:p w:rsidR="00FB49D6" w:rsidRDefault="00FB49D6" w:rsidP="00FB49D6">
            <w:pPr>
              <w:pStyle w:val="TableParagraph"/>
              <w:spacing w:before="2" w:line="261" w:lineRule="exact"/>
              <w:ind w:left="332" w:right="213"/>
              <w:jc w:val="center"/>
              <w:rPr>
                <w:sz w:val="24"/>
              </w:rPr>
            </w:pPr>
            <w:r>
              <w:rPr>
                <w:sz w:val="24"/>
              </w:rPr>
              <w:t>спрямуванням)</w:t>
            </w:r>
          </w:p>
        </w:tc>
        <w:tc>
          <w:tcPr>
            <w:tcW w:w="1278" w:type="dxa"/>
          </w:tcPr>
          <w:p w:rsidR="00FB49D6" w:rsidRDefault="004E4CB1" w:rsidP="00FB49D6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131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397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7. (ЗП І.07)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54"/>
              <w:ind w:left="332" w:right="208"/>
              <w:jc w:val="center"/>
              <w:rPr>
                <w:sz w:val="24"/>
              </w:rPr>
            </w:pPr>
            <w:r>
              <w:rPr>
                <w:sz w:val="24"/>
              </w:rPr>
              <w:t>Фізичне виховання</w:t>
            </w:r>
          </w:p>
        </w:tc>
        <w:tc>
          <w:tcPr>
            <w:tcW w:w="1278" w:type="dxa"/>
          </w:tcPr>
          <w:p w:rsidR="00FB49D6" w:rsidRDefault="00C845D4" w:rsidP="00FB49D6">
            <w:pPr>
              <w:pStyle w:val="TableParagraph"/>
              <w:spacing w:before="5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54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408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8. (ЗП І.08)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59"/>
              <w:ind w:left="332" w:right="210"/>
              <w:jc w:val="center"/>
              <w:rPr>
                <w:sz w:val="24"/>
              </w:rPr>
            </w:pPr>
            <w:r>
              <w:rPr>
                <w:sz w:val="24"/>
              </w:rPr>
              <w:t>Вища математика</w:t>
            </w:r>
          </w:p>
          <w:p w:rsidR="00FB49D6" w:rsidRDefault="00FB49D6" w:rsidP="00FB49D6">
            <w:pPr>
              <w:pStyle w:val="TableParagraph"/>
              <w:spacing w:before="59"/>
              <w:ind w:left="332" w:right="210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FB49D6" w:rsidRDefault="00D27FF4" w:rsidP="00FB49D6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59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B49D6" w:rsidTr="0040733E">
        <w:trPr>
          <w:trHeight w:val="422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9. (ЗП І.09)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68"/>
              <w:ind w:left="332" w:right="219"/>
              <w:jc w:val="center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tcW w:w="1278" w:type="dxa"/>
          </w:tcPr>
          <w:p w:rsidR="00FB49D6" w:rsidRDefault="004E4CB1" w:rsidP="00FB49D6">
            <w:pPr>
              <w:pStyle w:val="TableParagraph"/>
              <w:spacing w:before="6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6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417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10. (ЗП І.10)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63"/>
              <w:ind w:left="332" w:right="215"/>
              <w:jc w:val="center"/>
              <w:rPr>
                <w:sz w:val="24"/>
              </w:rPr>
            </w:pPr>
            <w:r>
              <w:rPr>
                <w:sz w:val="24"/>
              </w:rPr>
              <w:t>Хімія</w:t>
            </w:r>
            <w:r w:rsidR="00575BCF">
              <w:rPr>
                <w:sz w:val="24"/>
              </w:rPr>
              <w:t xml:space="preserve"> та екологія</w:t>
            </w:r>
          </w:p>
        </w:tc>
        <w:tc>
          <w:tcPr>
            <w:tcW w:w="1278" w:type="dxa"/>
          </w:tcPr>
          <w:p w:rsidR="00FB49D6" w:rsidRDefault="004E4CB1" w:rsidP="00FB49D6">
            <w:pPr>
              <w:pStyle w:val="TableParagraph"/>
              <w:spacing w:before="6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63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445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11. (ЗП І.11)</w:t>
            </w:r>
          </w:p>
        </w:tc>
        <w:tc>
          <w:tcPr>
            <w:tcW w:w="4538" w:type="dxa"/>
          </w:tcPr>
          <w:p w:rsidR="00FB49D6" w:rsidRDefault="00FB49D6" w:rsidP="00FB49D6">
            <w:pPr>
              <w:pStyle w:val="TableParagraph"/>
              <w:spacing w:before="78"/>
              <w:ind w:left="332" w:right="220"/>
              <w:jc w:val="center"/>
              <w:rPr>
                <w:sz w:val="24"/>
              </w:rPr>
            </w:pPr>
            <w:r>
              <w:rPr>
                <w:sz w:val="24"/>
              </w:rPr>
              <w:t>Теоретична механіка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78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B49D6" w:rsidTr="0040733E">
        <w:trPr>
          <w:trHeight w:val="446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12. (ЗП І.12)</w:t>
            </w:r>
          </w:p>
        </w:tc>
        <w:tc>
          <w:tcPr>
            <w:tcW w:w="4538" w:type="dxa"/>
          </w:tcPr>
          <w:p w:rsidR="00FB49D6" w:rsidRPr="001A4A13" w:rsidRDefault="00FB49D6" w:rsidP="00FB49D6">
            <w:pPr>
              <w:pStyle w:val="TableParagraph"/>
              <w:spacing w:before="78"/>
              <w:ind w:left="332" w:right="222"/>
              <w:jc w:val="center"/>
              <w:rPr>
                <w:sz w:val="24"/>
                <w:szCs w:val="24"/>
              </w:rPr>
            </w:pPr>
            <w:r w:rsidRPr="001A4A13">
              <w:rPr>
                <w:sz w:val="24"/>
                <w:szCs w:val="24"/>
              </w:rPr>
              <w:t>Опір матеріалів</w:t>
            </w:r>
          </w:p>
        </w:tc>
        <w:tc>
          <w:tcPr>
            <w:tcW w:w="1278" w:type="dxa"/>
          </w:tcPr>
          <w:p w:rsidR="00FB49D6" w:rsidRDefault="00C845D4" w:rsidP="00FB49D6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78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B49D6" w:rsidTr="0040733E">
        <w:trPr>
          <w:trHeight w:val="445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13. (ЗП І.13)</w:t>
            </w:r>
          </w:p>
        </w:tc>
        <w:tc>
          <w:tcPr>
            <w:tcW w:w="4538" w:type="dxa"/>
          </w:tcPr>
          <w:p w:rsidR="00FB49D6" w:rsidRPr="001A4A13" w:rsidRDefault="001A4A13" w:rsidP="001A4A13">
            <w:pPr>
              <w:jc w:val="center"/>
              <w:rPr>
                <w:sz w:val="24"/>
                <w:szCs w:val="24"/>
                <w:lang w:val="ru-RU"/>
              </w:rPr>
            </w:pPr>
            <w:r w:rsidRPr="001A4A13">
              <w:rPr>
                <w:sz w:val="24"/>
                <w:szCs w:val="24"/>
              </w:rPr>
              <w:t xml:space="preserve">Основи комп'ютерних технологій </w:t>
            </w:r>
          </w:p>
        </w:tc>
        <w:tc>
          <w:tcPr>
            <w:tcW w:w="1278" w:type="dxa"/>
          </w:tcPr>
          <w:p w:rsidR="00FB49D6" w:rsidRDefault="00C845D4" w:rsidP="00FB49D6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7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40733E">
        <w:trPr>
          <w:trHeight w:val="446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14. (ЗП І.14)</w:t>
            </w:r>
          </w:p>
        </w:tc>
        <w:tc>
          <w:tcPr>
            <w:tcW w:w="4538" w:type="dxa"/>
          </w:tcPr>
          <w:p w:rsidR="00FB49D6" w:rsidRDefault="004A2C1C" w:rsidP="00FB49D6">
            <w:pPr>
              <w:pStyle w:val="TableParagraph"/>
              <w:spacing w:before="78"/>
              <w:ind w:left="332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Безпека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життєдіяльності</w:t>
            </w:r>
            <w:proofErr w:type="spellEnd"/>
          </w:p>
        </w:tc>
        <w:tc>
          <w:tcPr>
            <w:tcW w:w="1278" w:type="dxa"/>
          </w:tcPr>
          <w:p w:rsidR="00FB49D6" w:rsidRDefault="00C845D4" w:rsidP="00FB49D6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FF4">
              <w:rPr>
                <w:sz w:val="24"/>
              </w:rPr>
              <w:t>,5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7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FB49D6" w:rsidTr="00FB49D6">
        <w:trPr>
          <w:trHeight w:val="551"/>
        </w:trPr>
        <w:tc>
          <w:tcPr>
            <w:tcW w:w="2267" w:type="dxa"/>
          </w:tcPr>
          <w:p w:rsidR="00FB49D6" w:rsidRDefault="00FB49D6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15. (ЗП І.15)</w:t>
            </w:r>
          </w:p>
        </w:tc>
        <w:tc>
          <w:tcPr>
            <w:tcW w:w="4538" w:type="dxa"/>
          </w:tcPr>
          <w:p w:rsidR="00615BBD" w:rsidRDefault="00615BBD" w:rsidP="00615BBD">
            <w:pPr>
              <w:pStyle w:val="TableParagraph"/>
              <w:spacing w:line="268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Основи підприємництва </w:t>
            </w:r>
          </w:p>
          <w:p w:rsidR="00FB49D6" w:rsidRDefault="00FB49D6" w:rsidP="00FB49D6">
            <w:pPr>
              <w:pStyle w:val="TableParagraph"/>
              <w:spacing w:before="2" w:line="262" w:lineRule="exact"/>
              <w:ind w:left="332" w:right="211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FB49D6" w:rsidRDefault="0050374E" w:rsidP="00FB49D6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FF4">
              <w:rPr>
                <w:sz w:val="24"/>
              </w:rPr>
              <w:t>,5</w:t>
            </w:r>
          </w:p>
        </w:tc>
        <w:tc>
          <w:tcPr>
            <w:tcW w:w="1278" w:type="dxa"/>
          </w:tcPr>
          <w:p w:rsidR="00FB49D6" w:rsidRDefault="00FB49D6" w:rsidP="00FB49D6">
            <w:pPr>
              <w:pStyle w:val="TableParagraph"/>
              <w:spacing w:before="131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5B6FD8" w:rsidTr="00FB49D6">
        <w:trPr>
          <w:trHeight w:val="551"/>
        </w:trPr>
        <w:tc>
          <w:tcPr>
            <w:tcW w:w="2267" w:type="dxa"/>
          </w:tcPr>
          <w:p w:rsidR="005B6FD8" w:rsidRDefault="005B6FD8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16. (ЗП І.16)</w:t>
            </w:r>
          </w:p>
        </w:tc>
        <w:tc>
          <w:tcPr>
            <w:tcW w:w="4538" w:type="dxa"/>
          </w:tcPr>
          <w:p w:rsidR="005B6FD8" w:rsidRPr="005B6FD8" w:rsidRDefault="005B6FD8" w:rsidP="00FB49D6">
            <w:pPr>
              <w:pStyle w:val="TableParagraph"/>
              <w:spacing w:line="268" w:lineRule="exact"/>
              <w:ind w:lef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Соціологія</w:t>
            </w:r>
            <w:proofErr w:type="spellEnd"/>
          </w:p>
        </w:tc>
        <w:tc>
          <w:tcPr>
            <w:tcW w:w="1278" w:type="dxa"/>
          </w:tcPr>
          <w:p w:rsidR="005B6FD8" w:rsidRPr="005B6FD8" w:rsidRDefault="00C845D4" w:rsidP="00FB49D6">
            <w:pPr>
              <w:pStyle w:val="TableParagraph"/>
              <w:spacing w:before="131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5B6FD8" w:rsidRPr="005B6FD8" w:rsidRDefault="005B6FD8" w:rsidP="00FB49D6">
            <w:pPr>
              <w:pStyle w:val="TableParagraph"/>
              <w:spacing w:before="131"/>
              <w:ind w:left="107" w:right="10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5B6FD8" w:rsidTr="00FB49D6">
        <w:trPr>
          <w:trHeight w:val="551"/>
        </w:trPr>
        <w:tc>
          <w:tcPr>
            <w:tcW w:w="2267" w:type="dxa"/>
          </w:tcPr>
          <w:p w:rsidR="005B6FD8" w:rsidRDefault="005B6FD8" w:rsidP="005B6FD8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17. (ЗП І.17)</w:t>
            </w:r>
          </w:p>
        </w:tc>
        <w:tc>
          <w:tcPr>
            <w:tcW w:w="4538" w:type="dxa"/>
          </w:tcPr>
          <w:p w:rsidR="005B6FD8" w:rsidRDefault="005B6FD8" w:rsidP="005B6FD8">
            <w:pPr>
              <w:pStyle w:val="TableParagraph"/>
              <w:spacing w:line="268" w:lineRule="exact"/>
              <w:ind w:left="332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(за професійним</w:t>
            </w:r>
          </w:p>
          <w:p w:rsidR="005B6FD8" w:rsidRDefault="005B6FD8" w:rsidP="005B6FD8">
            <w:pPr>
              <w:pStyle w:val="TableParagraph"/>
              <w:spacing w:line="268" w:lineRule="exact"/>
              <w:ind w:left="12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спрямуванням)</w:t>
            </w:r>
          </w:p>
        </w:tc>
        <w:tc>
          <w:tcPr>
            <w:tcW w:w="1278" w:type="dxa"/>
          </w:tcPr>
          <w:p w:rsidR="005B6FD8" w:rsidRDefault="00D27FF4" w:rsidP="00FB49D6">
            <w:pPr>
              <w:pStyle w:val="TableParagraph"/>
              <w:spacing w:before="131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5B6FD8" w:rsidRDefault="000138AB" w:rsidP="00FB49D6">
            <w:pPr>
              <w:pStyle w:val="TableParagraph"/>
              <w:spacing w:before="131"/>
              <w:ind w:left="107" w:right="10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D27FF4" w:rsidTr="00D27FF4">
        <w:trPr>
          <w:trHeight w:val="400"/>
        </w:trPr>
        <w:tc>
          <w:tcPr>
            <w:tcW w:w="2267" w:type="dxa"/>
          </w:tcPr>
          <w:p w:rsidR="00D27FF4" w:rsidRPr="00D27FF4" w:rsidRDefault="00D27FF4" w:rsidP="005B6FD8">
            <w:pPr>
              <w:pStyle w:val="TableParagraph"/>
              <w:spacing w:line="268" w:lineRule="exact"/>
              <w:ind w:right="298"/>
              <w:jc w:val="center"/>
              <w:rPr>
                <w:b/>
                <w:sz w:val="24"/>
              </w:rPr>
            </w:pPr>
            <w:r w:rsidRPr="00D27FF4">
              <w:rPr>
                <w:b/>
                <w:sz w:val="24"/>
              </w:rPr>
              <w:t>Всього</w:t>
            </w:r>
          </w:p>
        </w:tc>
        <w:tc>
          <w:tcPr>
            <w:tcW w:w="4538" w:type="dxa"/>
          </w:tcPr>
          <w:p w:rsidR="00D27FF4" w:rsidRPr="00D27FF4" w:rsidRDefault="00D27FF4" w:rsidP="005B6FD8">
            <w:pPr>
              <w:pStyle w:val="TableParagraph"/>
              <w:spacing w:line="268" w:lineRule="exact"/>
              <w:ind w:left="332" w:right="21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278" w:type="dxa"/>
          </w:tcPr>
          <w:p w:rsidR="00D27FF4" w:rsidRPr="00D27FF4" w:rsidRDefault="00D27FF4" w:rsidP="00FB49D6">
            <w:pPr>
              <w:pStyle w:val="TableParagraph"/>
              <w:spacing w:before="131"/>
              <w:ind w:left="2"/>
              <w:jc w:val="center"/>
              <w:rPr>
                <w:b/>
                <w:sz w:val="24"/>
                <w:lang w:val="ru-RU"/>
              </w:rPr>
            </w:pPr>
            <w:r w:rsidRPr="00D27FF4">
              <w:rPr>
                <w:b/>
                <w:sz w:val="24"/>
                <w:lang w:val="ru-RU"/>
              </w:rPr>
              <w:t>29,5</w:t>
            </w:r>
          </w:p>
        </w:tc>
        <w:tc>
          <w:tcPr>
            <w:tcW w:w="1278" w:type="dxa"/>
          </w:tcPr>
          <w:p w:rsidR="00D27FF4" w:rsidRPr="00D27FF4" w:rsidRDefault="00D27FF4" w:rsidP="00FB49D6">
            <w:pPr>
              <w:pStyle w:val="TableParagraph"/>
              <w:spacing w:before="131"/>
              <w:ind w:left="107" w:right="108"/>
              <w:jc w:val="center"/>
              <w:rPr>
                <w:b/>
                <w:sz w:val="24"/>
                <w:lang w:val="ru-RU"/>
              </w:rPr>
            </w:pPr>
          </w:p>
        </w:tc>
      </w:tr>
    </w:tbl>
    <w:p w:rsidR="00092E75" w:rsidRDefault="00092E75" w:rsidP="00AC6909">
      <w:pPr>
        <w:rPr>
          <w:sz w:val="24"/>
        </w:rPr>
        <w:sectPr w:rsidR="00092E75" w:rsidSect="00497A11">
          <w:pgSz w:w="11910" w:h="16840"/>
          <w:pgMar w:top="993" w:right="570" w:bottom="568" w:left="1418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1417"/>
        <w:gridCol w:w="1559"/>
      </w:tblGrid>
      <w:tr w:rsidR="00092E75" w:rsidTr="000E47A0">
        <w:trPr>
          <w:trHeight w:val="1176"/>
        </w:trPr>
        <w:tc>
          <w:tcPr>
            <w:tcW w:w="2518" w:type="dxa"/>
          </w:tcPr>
          <w:p w:rsidR="00092E75" w:rsidRDefault="00092E75">
            <w:pPr>
              <w:pStyle w:val="TableParagraph"/>
              <w:rPr>
                <w:b/>
                <w:sz w:val="24"/>
              </w:rPr>
            </w:pPr>
          </w:p>
          <w:p w:rsidR="00092E75" w:rsidRDefault="0040733E">
            <w:pPr>
              <w:pStyle w:val="TableParagraph"/>
              <w:spacing w:before="186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83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</w:tcPr>
          <w:p w:rsidR="00092E75" w:rsidRDefault="0040733E">
            <w:pPr>
              <w:pStyle w:val="TableParagraph"/>
              <w:spacing w:before="181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092E75" w:rsidRDefault="0040733E">
            <w:pPr>
              <w:pStyle w:val="TableParagraph"/>
              <w:spacing w:before="63"/>
              <w:ind w:left="277"/>
              <w:rPr>
                <w:b/>
              </w:rPr>
            </w:pPr>
            <w:r>
              <w:rPr>
                <w:b/>
              </w:rPr>
              <w:t>(ECTS)</w:t>
            </w:r>
          </w:p>
        </w:tc>
        <w:tc>
          <w:tcPr>
            <w:tcW w:w="1559" w:type="dxa"/>
          </w:tcPr>
          <w:p w:rsidR="00092E75" w:rsidRDefault="0040733E">
            <w:pPr>
              <w:pStyle w:val="TableParagraph"/>
              <w:spacing w:before="83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092E75" w:rsidTr="000E47A0">
        <w:trPr>
          <w:trHeight w:val="421"/>
        </w:trPr>
        <w:tc>
          <w:tcPr>
            <w:tcW w:w="9889" w:type="dxa"/>
            <w:gridSpan w:val="4"/>
          </w:tcPr>
          <w:p w:rsidR="00092E75" w:rsidRPr="00B87BF7" w:rsidRDefault="0040733E" w:rsidP="00B87BF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 w:bidi="ar-SA"/>
              </w:rPr>
            </w:pPr>
            <w:r w:rsidRPr="00892813">
              <w:rPr>
                <w:b/>
                <w:sz w:val="24"/>
                <w:szCs w:val="24"/>
              </w:rPr>
              <w:t>2</w:t>
            </w:r>
            <w:r w:rsidR="005B6FD8" w:rsidRPr="005B6FD8">
              <w:rPr>
                <w:b/>
                <w:sz w:val="24"/>
                <w:szCs w:val="24"/>
              </w:rPr>
              <w:t>.</w:t>
            </w:r>
            <w:r w:rsidRPr="00892813">
              <w:rPr>
                <w:b/>
                <w:sz w:val="24"/>
                <w:szCs w:val="24"/>
              </w:rPr>
              <w:t xml:space="preserve"> </w:t>
            </w:r>
            <w:r w:rsidR="00FB49D6" w:rsidRPr="00892813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>Дисципліни, що формують спеціальні компетентності</w:t>
            </w:r>
          </w:p>
        </w:tc>
      </w:tr>
      <w:tr w:rsidR="00092E75" w:rsidTr="000E47A0">
        <w:trPr>
          <w:trHeight w:val="446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78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ОК 18</w:t>
            </w:r>
            <w:r w:rsidR="0040733E">
              <w:rPr>
                <w:sz w:val="24"/>
              </w:rPr>
              <w:t>. (ПП 2.01)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78"/>
              <w:ind w:left="332" w:right="222"/>
              <w:jc w:val="center"/>
              <w:rPr>
                <w:sz w:val="24"/>
              </w:rPr>
            </w:pPr>
            <w:r>
              <w:rPr>
                <w:sz w:val="24"/>
              </w:rPr>
              <w:t>Метрологія і стандартизація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78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441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73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ОК 19</w:t>
            </w:r>
            <w:r w:rsidR="0040733E">
              <w:rPr>
                <w:sz w:val="24"/>
              </w:rPr>
              <w:t>. (ПП 2.02)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73"/>
              <w:ind w:left="332" w:right="207"/>
              <w:jc w:val="center"/>
              <w:rPr>
                <w:sz w:val="24"/>
              </w:rPr>
            </w:pPr>
            <w:r>
              <w:rPr>
                <w:sz w:val="24"/>
              </w:rPr>
              <w:t>Інженерне креслення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7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73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446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78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20</w:t>
            </w:r>
            <w:r w:rsidR="0040733E">
              <w:rPr>
                <w:sz w:val="24"/>
              </w:rPr>
              <w:t>. (ПП 2.03)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78"/>
              <w:ind w:left="332" w:right="271"/>
              <w:jc w:val="center"/>
              <w:rPr>
                <w:sz w:val="24"/>
              </w:rPr>
            </w:pPr>
            <w:r>
              <w:rPr>
                <w:sz w:val="24"/>
              </w:rPr>
              <w:t>Будівельні конструкції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78"/>
              <w:ind w:left="36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092E75" w:rsidTr="000E47A0">
        <w:trPr>
          <w:trHeight w:val="441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73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21</w:t>
            </w:r>
            <w:r w:rsidR="0040733E">
              <w:rPr>
                <w:sz w:val="24"/>
              </w:rPr>
              <w:t>. (ПП 2.04)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73"/>
              <w:ind w:left="332" w:right="278"/>
              <w:jc w:val="center"/>
              <w:rPr>
                <w:sz w:val="24"/>
              </w:rPr>
            </w:pPr>
            <w:r>
              <w:rPr>
                <w:sz w:val="24"/>
              </w:rPr>
              <w:t>Будівельна механіка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7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092E75" w:rsidRPr="000138AB" w:rsidRDefault="000138AB" w:rsidP="00207F86">
            <w:pPr>
              <w:pStyle w:val="TableParagraph"/>
              <w:spacing w:before="73"/>
              <w:ind w:left="12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Іспит</w:t>
            </w:r>
            <w:proofErr w:type="spellEnd"/>
          </w:p>
        </w:tc>
      </w:tr>
      <w:tr w:rsidR="00092E75" w:rsidTr="000E47A0">
        <w:trPr>
          <w:trHeight w:val="552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22</w:t>
            </w:r>
            <w:r w:rsidR="0040733E">
              <w:rPr>
                <w:sz w:val="24"/>
              </w:rPr>
              <w:t>. (ПП 2.05)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332" w:right="276"/>
              <w:jc w:val="center"/>
              <w:rPr>
                <w:sz w:val="24"/>
              </w:rPr>
            </w:pPr>
            <w:r>
              <w:rPr>
                <w:sz w:val="24"/>
              </w:rPr>
              <w:t>Будівельне матеріалознавство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092E75" w:rsidRPr="004E4CB1" w:rsidRDefault="004E4CB1" w:rsidP="00207F86">
            <w:pPr>
              <w:pStyle w:val="TableParagraph"/>
              <w:spacing w:before="131"/>
              <w:ind w:left="3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Іспит</w:t>
            </w:r>
            <w:proofErr w:type="spellEnd"/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23</w:t>
            </w:r>
            <w:r w:rsidR="0040733E">
              <w:rPr>
                <w:sz w:val="24"/>
              </w:rPr>
              <w:t>. (ПП 2.06)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Основи </w:t>
            </w:r>
            <w:r>
              <w:rPr>
                <w:spacing w:val="-5"/>
                <w:sz w:val="24"/>
              </w:rPr>
              <w:t xml:space="preserve">розрахунку </w:t>
            </w:r>
            <w:r>
              <w:rPr>
                <w:spacing w:val="-4"/>
                <w:sz w:val="24"/>
              </w:rPr>
              <w:t>будівельних конструкції</w:t>
            </w:r>
          </w:p>
        </w:tc>
        <w:tc>
          <w:tcPr>
            <w:tcW w:w="1417" w:type="dxa"/>
          </w:tcPr>
          <w:p w:rsidR="00092E75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420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1A4A13" w:rsidTr="000E47A0">
        <w:trPr>
          <w:trHeight w:val="551"/>
        </w:trPr>
        <w:tc>
          <w:tcPr>
            <w:tcW w:w="2518" w:type="dxa"/>
          </w:tcPr>
          <w:p w:rsidR="001A4A13" w:rsidRDefault="00B24760" w:rsidP="005B6FD8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24</w:t>
            </w:r>
            <w:r w:rsidR="001A4A13">
              <w:rPr>
                <w:sz w:val="24"/>
              </w:rPr>
              <w:t>. (ПП 2.07)</w:t>
            </w:r>
          </w:p>
        </w:tc>
        <w:tc>
          <w:tcPr>
            <w:tcW w:w="4395" w:type="dxa"/>
          </w:tcPr>
          <w:p w:rsidR="001A4A13" w:rsidRPr="001A4A13" w:rsidRDefault="001A4A13">
            <w:pPr>
              <w:pStyle w:val="TableParagraph"/>
              <w:spacing w:before="131"/>
              <w:ind w:left="67"/>
              <w:jc w:val="center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Основи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охорони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праці</w:t>
            </w:r>
            <w:proofErr w:type="spellEnd"/>
          </w:p>
        </w:tc>
        <w:tc>
          <w:tcPr>
            <w:tcW w:w="1417" w:type="dxa"/>
          </w:tcPr>
          <w:p w:rsidR="001A4A13" w:rsidRDefault="0050374E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1A4A13" w:rsidRDefault="00207F86" w:rsidP="00207F86">
            <w:pPr>
              <w:pStyle w:val="TableParagraph"/>
              <w:spacing w:before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556"/>
        </w:trPr>
        <w:tc>
          <w:tcPr>
            <w:tcW w:w="2518" w:type="dxa"/>
          </w:tcPr>
          <w:p w:rsidR="00092E75" w:rsidRDefault="001A4A13" w:rsidP="005B6FD8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</w:t>
            </w:r>
            <w:r w:rsidR="00B2476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 (ПП 2.08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Санітарно-технічне обладнання будівель</w:t>
            </w:r>
          </w:p>
        </w:tc>
        <w:tc>
          <w:tcPr>
            <w:tcW w:w="1417" w:type="dxa"/>
          </w:tcPr>
          <w:p w:rsidR="00092E75" w:rsidRDefault="0050374E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552"/>
        </w:trPr>
        <w:tc>
          <w:tcPr>
            <w:tcW w:w="2518" w:type="dxa"/>
          </w:tcPr>
          <w:p w:rsidR="00092E75" w:rsidRDefault="00B24760" w:rsidP="005B6FD8">
            <w:pPr>
              <w:pStyle w:val="TableParagraph"/>
              <w:spacing w:before="126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26</w:t>
            </w:r>
            <w:r w:rsidR="001A4A13">
              <w:rPr>
                <w:sz w:val="24"/>
              </w:rPr>
              <w:t>. (ПП 2.09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26"/>
              <w:ind w:left="332" w:right="274"/>
              <w:jc w:val="center"/>
              <w:rPr>
                <w:sz w:val="24"/>
              </w:rPr>
            </w:pPr>
            <w:r>
              <w:rPr>
                <w:sz w:val="24"/>
              </w:rPr>
              <w:t>Інженерна геодезія</w:t>
            </w:r>
          </w:p>
        </w:tc>
        <w:tc>
          <w:tcPr>
            <w:tcW w:w="1417" w:type="dxa"/>
          </w:tcPr>
          <w:p w:rsidR="00092E75" w:rsidRDefault="0050374E">
            <w:pPr>
              <w:pStyle w:val="TableParagraph"/>
              <w:spacing w:before="1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092E75" w:rsidRPr="000138AB" w:rsidRDefault="000138AB" w:rsidP="00207F86">
            <w:pPr>
              <w:pStyle w:val="TableParagraph"/>
              <w:spacing w:before="126"/>
              <w:ind w:left="3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5B6FD8" w:rsidP="005B6FD8">
            <w:pPr>
              <w:pStyle w:val="TableParagraph"/>
              <w:spacing w:before="126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24760">
              <w:rPr>
                <w:sz w:val="24"/>
              </w:rPr>
              <w:t>ОК 27</w:t>
            </w:r>
            <w:r w:rsidR="001A4A13">
              <w:rPr>
                <w:sz w:val="24"/>
              </w:rPr>
              <w:t>. (ПП 2.10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1A4A13">
            <w:pPr>
              <w:pStyle w:val="TableParagraph"/>
              <w:spacing w:before="126"/>
              <w:ind w:left="332" w:right="272"/>
              <w:jc w:val="center"/>
              <w:rPr>
                <w:sz w:val="24"/>
              </w:rPr>
            </w:pPr>
            <w:r>
              <w:rPr>
                <w:sz w:val="24"/>
              </w:rPr>
              <w:t>Економіка будівництва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126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26"/>
              <w:ind w:left="36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5B6FD8" w:rsidP="005B6FD8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24760">
              <w:rPr>
                <w:sz w:val="24"/>
              </w:rPr>
              <w:t>ОК 28</w:t>
            </w:r>
            <w:r w:rsidR="001A4A13">
              <w:rPr>
                <w:sz w:val="24"/>
              </w:rPr>
              <w:t>. (ПП 2.11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Pr="001A4A13" w:rsidRDefault="0040733E">
            <w:pPr>
              <w:pStyle w:val="TableParagraph"/>
              <w:spacing w:before="131"/>
              <w:ind w:left="332" w:right="2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Електротехніка</w:t>
            </w:r>
            <w:r w:rsidR="001A4A13">
              <w:rPr>
                <w:sz w:val="24"/>
                <w:lang w:val="ru-RU"/>
              </w:rPr>
              <w:t xml:space="preserve"> в </w:t>
            </w:r>
            <w:proofErr w:type="spellStart"/>
            <w:r w:rsidR="001A4A13">
              <w:rPr>
                <w:sz w:val="24"/>
                <w:lang w:val="ru-RU"/>
              </w:rPr>
              <w:t>будівництві</w:t>
            </w:r>
            <w:proofErr w:type="spellEnd"/>
          </w:p>
        </w:tc>
        <w:tc>
          <w:tcPr>
            <w:tcW w:w="1417" w:type="dxa"/>
          </w:tcPr>
          <w:p w:rsidR="00092E75" w:rsidRDefault="0050374E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552"/>
        </w:trPr>
        <w:tc>
          <w:tcPr>
            <w:tcW w:w="2518" w:type="dxa"/>
          </w:tcPr>
          <w:p w:rsidR="00092E75" w:rsidRDefault="005B6FD8" w:rsidP="005B6FD8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24760">
              <w:rPr>
                <w:sz w:val="24"/>
              </w:rPr>
              <w:t>ОК 29</w:t>
            </w:r>
            <w:r w:rsidR="001A4A13">
              <w:rPr>
                <w:sz w:val="24"/>
              </w:rPr>
              <w:t>. (ПП 2.12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332" w:right="278"/>
              <w:jc w:val="center"/>
              <w:rPr>
                <w:sz w:val="24"/>
              </w:rPr>
            </w:pPr>
            <w:r>
              <w:rPr>
                <w:sz w:val="24"/>
              </w:rPr>
              <w:t>Будівельна техніка</w:t>
            </w:r>
          </w:p>
        </w:tc>
        <w:tc>
          <w:tcPr>
            <w:tcW w:w="1417" w:type="dxa"/>
          </w:tcPr>
          <w:p w:rsidR="00092E75" w:rsidRDefault="00287A56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A4A13" w:rsidTr="000E47A0">
        <w:trPr>
          <w:trHeight w:val="552"/>
        </w:trPr>
        <w:tc>
          <w:tcPr>
            <w:tcW w:w="2518" w:type="dxa"/>
          </w:tcPr>
          <w:p w:rsidR="001A4A13" w:rsidRDefault="00B24760" w:rsidP="0073044F">
            <w:pPr>
              <w:pStyle w:val="TableParagraph"/>
              <w:spacing w:before="131"/>
              <w:ind w:right="1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30</w:t>
            </w:r>
            <w:r w:rsidR="0073044F">
              <w:rPr>
                <w:sz w:val="24"/>
              </w:rPr>
              <w:t>.</w:t>
            </w:r>
            <w:r w:rsidR="001A4A13">
              <w:rPr>
                <w:sz w:val="24"/>
              </w:rPr>
              <w:t xml:space="preserve"> (ПП 2.13)</w:t>
            </w:r>
          </w:p>
        </w:tc>
        <w:tc>
          <w:tcPr>
            <w:tcW w:w="4395" w:type="dxa"/>
          </w:tcPr>
          <w:p w:rsidR="001A4A13" w:rsidRPr="001A4A13" w:rsidRDefault="001A4A13">
            <w:pPr>
              <w:pStyle w:val="TableParagraph"/>
              <w:spacing w:before="131"/>
              <w:ind w:left="332" w:right="27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Основи</w:t>
            </w:r>
            <w:proofErr w:type="spellEnd"/>
            <w:r>
              <w:rPr>
                <w:sz w:val="24"/>
                <w:lang w:val="ru-RU"/>
              </w:rPr>
              <w:t xml:space="preserve"> систем </w:t>
            </w:r>
            <w:proofErr w:type="spellStart"/>
            <w:r>
              <w:rPr>
                <w:sz w:val="24"/>
                <w:lang w:val="ru-RU"/>
              </w:rPr>
              <w:t>автоматизованого</w:t>
            </w:r>
            <w:proofErr w:type="spellEnd"/>
            <w:r w:rsidR="00B24760">
              <w:rPr>
                <w:sz w:val="24"/>
                <w:lang w:val="ru-RU"/>
              </w:rPr>
              <w:t xml:space="preserve"> </w:t>
            </w:r>
            <w:proofErr w:type="spellStart"/>
            <w:r w:rsidR="00B24760">
              <w:rPr>
                <w:sz w:val="24"/>
                <w:lang w:val="ru-RU"/>
              </w:rPr>
              <w:t>проє</w:t>
            </w:r>
            <w:r>
              <w:rPr>
                <w:sz w:val="24"/>
                <w:lang w:val="ru-RU"/>
              </w:rPr>
              <w:t>ктування</w:t>
            </w:r>
            <w:proofErr w:type="spellEnd"/>
          </w:p>
        </w:tc>
        <w:tc>
          <w:tcPr>
            <w:tcW w:w="1417" w:type="dxa"/>
          </w:tcPr>
          <w:p w:rsidR="001A4A13" w:rsidRDefault="00287A56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1A4A13" w:rsidRPr="000138AB" w:rsidRDefault="000138AB" w:rsidP="00207F86">
            <w:pPr>
              <w:pStyle w:val="TableParagraph"/>
              <w:spacing w:before="131"/>
              <w:ind w:left="12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1A4A13" w:rsidTr="000E47A0">
        <w:trPr>
          <w:trHeight w:val="552"/>
        </w:trPr>
        <w:tc>
          <w:tcPr>
            <w:tcW w:w="2518" w:type="dxa"/>
          </w:tcPr>
          <w:p w:rsidR="001A4A13" w:rsidRDefault="00B24760" w:rsidP="005B6FD8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</w:rPr>
              <w:t>ОК 31</w:t>
            </w:r>
            <w:r w:rsidR="0073044F">
              <w:rPr>
                <w:sz w:val="24"/>
              </w:rPr>
              <w:t>.</w:t>
            </w:r>
            <w:r w:rsidR="001A4A13">
              <w:rPr>
                <w:sz w:val="24"/>
              </w:rPr>
              <w:t xml:space="preserve"> (ПП 2.14)</w:t>
            </w:r>
          </w:p>
        </w:tc>
        <w:tc>
          <w:tcPr>
            <w:tcW w:w="4395" w:type="dxa"/>
          </w:tcPr>
          <w:p w:rsidR="001A4A13" w:rsidRPr="0073044F" w:rsidRDefault="001A4A13">
            <w:pPr>
              <w:pStyle w:val="TableParagraph"/>
              <w:spacing w:before="131"/>
              <w:ind w:left="332" w:right="278"/>
              <w:jc w:val="center"/>
              <w:rPr>
                <w:sz w:val="24"/>
              </w:rPr>
            </w:pPr>
            <w:r w:rsidRPr="0073044F">
              <w:rPr>
                <w:sz w:val="24"/>
              </w:rPr>
              <w:t>Технологія і організація будівельного виробництва</w:t>
            </w:r>
          </w:p>
        </w:tc>
        <w:tc>
          <w:tcPr>
            <w:tcW w:w="1417" w:type="dxa"/>
          </w:tcPr>
          <w:p w:rsidR="001A4A13" w:rsidRDefault="00287A56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1A4A13" w:rsidRPr="0073044F" w:rsidRDefault="000138AB" w:rsidP="00207F86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r w:rsidRPr="0073044F">
              <w:rPr>
                <w:sz w:val="24"/>
              </w:rPr>
              <w:t>Іспит</w:t>
            </w:r>
          </w:p>
        </w:tc>
      </w:tr>
      <w:tr w:rsidR="00D27FF4" w:rsidTr="00B87BF7">
        <w:trPr>
          <w:trHeight w:val="320"/>
        </w:trPr>
        <w:tc>
          <w:tcPr>
            <w:tcW w:w="2518" w:type="dxa"/>
          </w:tcPr>
          <w:p w:rsidR="00D27FF4" w:rsidRPr="00D27FF4" w:rsidRDefault="00D27FF4" w:rsidP="005B6FD8">
            <w:pPr>
              <w:pStyle w:val="TableParagraph"/>
              <w:spacing w:before="131"/>
              <w:ind w:right="177"/>
              <w:jc w:val="center"/>
              <w:rPr>
                <w:b/>
                <w:sz w:val="24"/>
              </w:rPr>
            </w:pPr>
            <w:r w:rsidRPr="00D27FF4">
              <w:rPr>
                <w:b/>
                <w:sz w:val="24"/>
              </w:rPr>
              <w:t>Всього</w:t>
            </w:r>
          </w:p>
        </w:tc>
        <w:tc>
          <w:tcPr>
            <w:tcW w:w="4395" w:type="dxa"/>
          </w:tcPr>
          <w:p w:rsidR="00D27FF4" w:rsidRPr="00D27FF4" w:rsidRDefault="00D27FF4">
            <w:pPr>
              <w:pStyle w:val="TableParagraph"/>
              <w:spacing w:before="131"/>
              <w:ind w:left="332" w:right="278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D27FF4" w:rsidRPr="00D27FF4" w:rsidRDefault="00B87BF7">
            <w:pPr>
              <w:pStyle w:val="TableParagraph"/>
              <w:spacing w:before="131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37,5</w:t>
            </w:r>
          </w:p>
        </w:tc>
        <w:tc>
          <w:tcPr>
            <w:tcW w:w="1559" w:type="dxa"/>
          </w:tcPr>
          <w:p w:rsidR="00D27FF4" w:rsidRPr="00D27FF4" w:rsidRDefault="00D27FF4" w:rsidP="00207F86">
            <w:pPr>
              <w:pStyle w:val="TableParagraph"/>
              <w:spacing w:before="131"/>
              <w:ind w:left="128"/>
              <w:jc w:val="center"/>
              <w:rPr>
                <w:b/>
                <w:sz w:val="24"/>
              </w:rPr>
            </w:pPr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B24760" w:rsidP="000E47A0">
            <w:pPr>
              <w:pStyle w:val="TableParagraph"/>
              <w:spacing w:line="268" w:lineRule="exact"/>
              <w:ind w:left="263" w:firstLine="21"/>
              <w:rPr>
                <w:sz w:val="24"/>
              </w:rPr>
            </w:pPr>
            <w:r>
              <w:rPr>
                <w:sz w:val="24"/>
              </w:rPr>
              <w:t>ОК 32.</w:t>
            </w:r>
            <w:r w:rsidR="001A4A13">
              <w:rPr>
                <w:sz w:val="24"/>
              </w:rPr>
              <w:t xml:space="preserve"> (ПП 2.15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line="267" w:lineRule="exact"/>
              <w:ind w:left="332" w:right="26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(Кам'яні і</w:t>
            </w:r>
          </w:p>
          <w:p w:rsidR="00092E75" w:rsidRDefault="0040733E">
            <w:pPr>
              <w:pStyle w:val="TableParagraph"/>
              <w:spacing w:line="265" w:lineRule="exact"/>
              <w:ind w:left="332" w:right="267"/>
              <w:jc w:val="center"/>
              <w:rPr>
                <w:sz w:val="24"/>
              </w:rPr>
            </w:pPr>
            <w:r>
              <w:rPr>
                <w:sz w:val="24"/>
              </w:rPr>
              <w:t>лицювальні роботи)</w:t>
            </w:r>
          </w:p>
        </w:tc>
        <w:tc>
          <w:tcPr>
            <w:tcW w:w="1417" w:type="dxa"/>
          </w:tcPr>
          <w:p w:rsidR="00092E75" w:rsidRDefault="0040733E">
            <w:pPr>
              <w:pStyle w:val="TableParagraph"/>
              <w:spacing w:before="1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92E75" w:rsidRDefault="00092E75" w:rsidP="00207F86">
            <w:pPr>
              <w:pStyle w:val="TableParagraph"/>
              <w:jc w:val="center"/>
            </w:pPr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B24760" w:rsidP="000E47A0">
            <w:pPr>
              <w:pStyle w:val="TableParagraph"/>
              <w:spacing w:line="268" w:lineRule="exact"/>
              <w:ind w:left="258" w:firstLine="21"/>
              <w:rPr>
                <w:sz w:val="24"/>
              </w:rPr>
            </w:pPr>
            <w:r>
              <w:rPr>
                <w:sz w:val="24"/>
              </w:rPr>
              <w:t>ОК 33.</w:t>
            </w:r>
            <w:r w:rsidR="001A4A13">
              <w:rPr>
                <w:sz w:val="24"/>
              </w:rPr>
              <w:t xml:space="preserve"> (ПП 2.16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 w:rsidP="005B6FD8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(Штукатурні і малярні</w:t>
            </w:r>
            <w:r w:rsidR="005B6F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роботи)</w:t>
            </w:r>
          </w:p>
        </w:tc>
        <w:tc>
          <w:tcPr>
            <w:tcW w:w="1417" w:type="dxa"/>
          </w:tcPr>
          <w:p w:rsidR="00092E75" w:rsidRDefault="0040733E">
            <w:pPr>
              <w:pStyle w:val="TableParagraph"/>
              <w:spacing w:before="1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92E75" w:rsidRDefault="00092E75" w:rsidP="00207F86">
            <w:pPr>
              <w:pStyle w:val="TableParagraph"/>
              <w:jc w:val="center"/>
            </w:pPr>
          </w:p>
        </w:tc>
      </w:tr>
      <w:tr w:rsidR="00092E75" w:rsidTr="000E47A0">
        <w:trPr>
          <w:trHeight w:val="542"/>
        </w:trPr>
        <w:tc>
          <w:tcPr>
            <w:tcW w:w="2518" w:type="dxa"/>
          </w:tcPr>
          <w:p w:rsidR="00092E75" w:rsidRDefault="00B24760" w:rsidP="000E47A0">
            <w:pPr>
              <w:pStyle w:val="TableParagraph"/>
              <w:spacing w:line="268" w:lineRule="exact"/>
              <w:ind w:left="258" w:firstLine="21"/>
              <w:rPr>
                <w:sz w:val="24"/>
              </w:rPr>
            </w:pPr>
            <w:r>
              <w:rPr>
                <w:sz w:val="24"/>
              </w:rPr>
              <w:t>ОК 34</w:t>
            </w:r>
            <w:r w:rsidR="001A4A13">
              <w:rPr>
                <w:sz w:val="24"/>
              </w:rPr>
              <w:t>. (ПП 2.17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5B6FD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(С</w:t>
            </w:r>
            <w:r w:rsidR="0040733E">
              <w:rPr>
                <w:sz w:val="24"/>
              </w:rPr>
              <w:t>толярні</w:t>
            </w:r>
          </w:p>
          <w:p w:rsidR="00092E75" w:rsidRDefault="0040733E">
            <w:pPr>
              <w:pStyle w:val="TableParagraph"/>
              <w:spacing w:before="2" w:line="252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роботи)</w:t>
            </w:r>
          </w:p>
        </w:tc>
        <w:tc>
          <w:tcPr>
            <w:tcW w:w="1417" w:type="dxa"/>
          </w:tcPr>
          <w:p w:rsidR="00092E75" w:rsidRDefault="0040733E">
            <w:pPr>
              <w:pStyle w:val="TableParagraph"/>
              <w:spacing w:before="126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92E75" w:rsidRDefault="00092E75" w:rsidP="00207F86">
            <w:pPr>
              <w:pStyle w:val="TableParagraph"/>
              <w:jc w:val="center"/>
            </w:pPr>
          </w:p>
        </w:tc>
      </w:tr>
      <w:tr w:rsidR="005B6FD8" w:rsidTr="000E47A0">
        <w:trPr>
          <w:trHeight w:val="542"/>
        </w:trPr>
        <w:tc>
          <w:tcPr>
            <w:tcW w:w="2518" w:type="dxa"/>
          </w:tcPr>
          <w:p w:rsidR="005B6FD8" w:rsidRDefault="000E47A0" w:rsidP="000E47A0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635C5">
              <w:rPr>
                <w:sz w:val="24"/>
              </w:rPr>
              <w:t xml:space="preserve"> </w:t>
            </w:r>
            <w:r w:rsidR="00B24760">
              <w:rPr>
                <w:sz w:val="24"/>
              </w:rPr>
              <w:t>ОК 35</w:t>
            </w:r>
            <w:r w:rsidR="001A4A13">
              <w:rPr>
                <w:sz w:val="24"/>
              </w:rPr>
              <w:t>. (ПП 2.18</w:t>
            </w:r>
            <w:r w:rsidR="005B6FD8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5B6FD8" w:rsidRDefault="005B6FD8" w:rsidP="005B6FD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(Зварювальні роботи)</w:t>
            </w:r>
          </w:p>
        </w:tc>
        <w:tc>
          <w:tcPr>
            <w:tcW w:w="1417" w:type="dxa"/>
          </w:tcPr>
          <w:p w:rsidR="005B6FD8" w:rsidRDefault="005B6FD8">
            <w:pPr>
              <w:pStyle w:val="TableParagraph"/>
              <w:spacing w:before="126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5B6FD8" w:rsidRDefault="005B6FD8" w:rsidP="00207F86">
            <w:pPr>
              <w:pStyle w:val="TableParagraph"/>
              <w:jc w:val="center"/>
            </w:pPr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5B6FD8" w:rsidP="000E47A0">
            <w:pPr>
              <w:pStyle w:val="TableParagraph"/>
              <w:spacing w:before="131"/>
              <w:ind w:right="172" w:firstLine="2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B24760">
              <w:rPr>
                <w:sz w:val="24"/>
              </w:rPr>
              <w:t>ОК 36</w:t>
            </w:r>
            <w:r w:rsidR="0040733E">
              <w:rPr>
                <w:sz w:val="24"/>
              </w:rPr>
              <w:t>. (ПП 2.</w:t>
            </w:r>
            <w:r w:rsidR="001A4A13">
              <w:rPr>
                <w:rFonts w:ascii="Calibri" w:hAnsi="Calibri"/>
                <w:sz w:val="24"/>
              </w:rPr>
              <w:t>19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26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>Геодезична практика</w:t>
            </w:r>
          </w:p>
        </w:tc>
        <w:tc>
          <w:tcPr>
            <w:tcW w:w="1417" w:type="dxa"/>
          </w:tcPr>
          <w:p w:rsidR="00092E75" w:rsidRDefault="000138AB">
            <w:pPr>
              <w:pStyle w:val="TableParagraph"/>
              <w:spacing w:before="126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26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0E47A0">
        <w:trPr>
          <w:trHeight w:val="551"/>
        </w:trPr>
        <w:tc>
          <w:tcPr>
            <w:tcW w:w="2518" w:type="dxa"/>
          </w:tcPr>
          <w:p w:rsidR="00092E75" w:rsidRDefault="005B6FD8" w:rsidP="000E47A0">
            <w:pPr>
              <w:pStyle w:val="TableParagraph"/>
              <w:spacing w:before="131"/>
              <w:ind w:right="177" w:firstLine="2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ОК 3</w:t>
            </w:r>
            <w:r w:rsidR="00B24760">
              <w:rPr>
                <w:sz w:val="24"/>
                <w:lang w:val="ru-RU"/>
              </w:rPr>
              <w:t>7</w:t>
            </w:r>
            <w:r w:rsidR="001A4A13">
              <w:rPr>
                <w:sz w:val="24"/>
              </w:rPr>
              <w:t>. (ПП 2.20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1A4A13">
            <w:pPr>
              <w:pStyle w:val="TableParagraph"/>
              <w:spacing w:before="131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Технологічна </w:t>
            </w:r>
            <w:r w:rsidR="0040733E">
              <w:rPr>
                <w:sz w:val="24"/>
              </w:rPr>
              <w:t xml:space="preserve"> практика</w:t>
            </w:r>
          </w:p>
        </w:tc>
        <w:tc>
          <w:tcPr>
            <w:tcW w:w="1417" w:type="dxa"/>
          </w:tcPr>
          <w:p w:rsidR="00092E75" w:rsidRPr="001A4A13" w:rsidRDefault="004E4CB1" w:rsidP="00EA0570">
            <w:pPr>
              <w:pStyle w:val="TableParagraph"/>
              <w:spacing w:before="131"/>
              <w:ind w:right="3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34574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 6</w:t>
            </w:r>
          </w:p>
        </w:tc>
        <w:tc>
          <w:tcPr>
            <w:tcW w:w="1559" w:type="dxa"/>
          </w:tcPr>
          <w:p w:rsidR="00092E75" w:rsidRPr="000138AB" w:rsidRDefault="000138AB" w:rsidP="00207F86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Диф.залік</w:t>
            </w:r>
            <w:proofErr w:type="spellEnd"/>
          </w:p>
        </w:tc>
      </w:tr>
      <w:tr w:rsidR="00092E75" w:rsidTr="00B24760">
        <w:trPr>
          <w:trHeight w:val="406"/>
        </w:trPr>
        <w:tc>
          <w:tcPr>
            <w:tcW w:w="2518" w:type="dxa"/>
          </w:tcPr>
          <w:p w:rsidR="00092E75" w:rsidRDefault="0073044F" w:rsidP="000E47A0">
            <w:pPr>
              <w:pStyle w:val="TableParagraph"/>
              <w:spacing w:before="131"/>
              <w:ind w:left="273" w:firstLine="2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24760">
              <w:rPr>
                <w:sz w:val="24"/>
              </w:rPr>
              <w:t xml:space="preserve"> 38</w:t>
            </w:r>
            <w:r w:rsidR="001A4A13">
              <w:rPr>
                <w:sz w:val="24"/>
              </w:rPr>
              <w:t>. (ПП 2.21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>Переддипломна практика</w:t>
            </w:r>
          </w:p>
        </w:tc>
        <w:tc>
          <w:tcPr>
            <w:tcW w:w="1417" w:type="dxa"/>
          </w:tcPr>
          <w:p w:rsidR="00092E75" w:rsidRDefault="004E4CB1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092E75" w:rsidTr="00B24760">
        <w:trPr>
          <w:trHeight w:val="428"/>
        </w:trPr>
        <w:tc>
          <w:tcPr>
            <w:tcW w:w="2518" w:type="dxa"/>
          </w:tcPr>
          <w:p w:rsidR="00092E75" w:rsidRDefault="00B24760" w:rsidP="000E47A0">
            <w:pPr>
              <w:pStyle w:val="TableParagraph"/>
              <w:spacing w:before="117"/>
              <w:ind w:right="161" w:firstLine="21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    </w:t>
            </w:r>
            <w:r>
              <w:rPr>
                <w:sz w:val="26"/>
              </w:rPr>
              <w:t>ОК 39</w:t>
            </w:r>
            <w:r w:rsidR="0040733E">
              <w:rPr>
                <w:sz w:val="26"/>
              </w:rPr>
              <w:t>. (</w:t>
            </w:r>
            <w:r w:rsidR="000138AB">
              <w:rPr>
                <w:sz w:val="24"/>
              </w:rPr>
              <w:t>ПП 2.22</w:t>
            </w:r>
            <w:r w:rsidR="0040733E">
              <w:rPr>
                <w:sz w:val="26"/>
              </w:rPr>
              <w:t>)</w:t>
            </w: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332" w:right="270"/>
              <w:jc w:val="center"/>
              <w:rPr>
                <w:sz w:val="24"/>
              </w:rPr>
            </w:pPr>
            <w:r>
              <w:rPr>
                <w:sz w:val="24"/>
              </w:rPr>
              <w:t>Дипломне проектування</w:t>
            </w:r>
          </w:p>
        </w:tc>
        <w:tc>
          <w:tcPr>
            <w:tcW w:w="1417" w:type="dxa"/>
          </w:tcPr>
          <w:p w:rsidR="00092E75" w:rsidRDefault="000138A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:rsidR="00092E75" w:rsidRDefault="0040733E" w:rsidP="00207F86">
            <w:pPr>
              <w:pStyle w:val="TableParagraph"/>
              <w:spacing w:before="131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092E75" w:rsidTr="00B24760">
        <w:trPr>
          <w:trHeight w:val="294"/>
        </w:trPr>
        <w:tc>
          <w:tcPr>
            <w:tcW w:w="2518" w:type="dxa"/>
          </w:tcPr>
          <w:p w:rsidR="00092E75" w:rsidRDefault="00092E75" w:rsidP="005B6FD8">
            <w:pPr>
              <w:pStyle w:val="TableParagraph"/>
              <w:jc w:val="center"/>
            </w:pPr>
          </w:p>
        </w:tc>
        <w:tc>
          <w:tcPr>
            <w:tcW w:w="4395" w:type="dxa"/>
          </w:tcPr>
          <w:p w:rsidR="00092E75" w:rsidRDefault="0040733E">
            <w:pPr>
              <w:pStyle w:val="TableParagraph"/>
              <w:spacing w:before="131"/>
              <w:ind w:left="332" w:right="273"/>
              <w:jc w:val="center"/>
              <w:rPr>
                <w:sz w:val="24"/>
              </w:rPr>
            </w:pPr>
            <w:r>
              <w:rPr>
                <w:sz w:val="24"/>
              </w:rPr>
              <w:t>Сесії</w:t>
            </w:r>
          </w:p>
        </w:tc>
        <w:tc>
          <w:tcPr>
            <w:tcW w:w="1417" w:type="dxa"/>
          </w:tcPr>
          <w:p w:rsidR="00092E75" w:rsidRDefault="0040733E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092E75" w:rsidRDefault="00092E75" w:rsidP="00207F86">
            <w:pPr>
              <w:pStyle w:val="TableParagraph"/>
              <w:jc w:val="center"/>
            </w:pPr>
          </w:p>
        </w:tc>
      </w:tr>
      <w:tr w:rsidR="00B87BF7" w:rsidTr="00B24760">
        <w:trPr>
          <w:trHeight w:val="301"/>
        </w:trPr>
        <w:tc>
          <w:tcPr>
            <w:tcW w:w="2518" w:type="dxa"/>
          </w:tcPr>
          <w:p w:rsidR="00B87BF7" w:rsidRPr="00B87BF7" w:rsidRDefault="00B87BF7" w:rsidP="005B6FD8">
            <w:pPr>
              <w:pStyle w:val="TableParagraph"/>
              <w:jc w:val="center"/>
              <w:rPr>
                <w:b/>
              </w:rPr>
            </w:pPr>
            <w:r w:rsidRPr="00B87BF7">
              <w:rPr>
                <w:b/>
              </w:rPr>
              <w:t>Всього</w:t>
            </w:r>
          </w:p>
        </w:tc>
        <w:tc>
          <w:tcPr>
            <w:tcW w:w="4395" w:type="dxa"/>
          </w:tcPr>
          <w:p w:rsidR="00B87BF7" w:rsidRPr="00B87BF7" w:rsidRDefault="00B87BF7">
            <w:pPr>
              <w:pStyle w:val="TableParagraph"/>
              <w:spacing w:before="131"/>
              <w:ind w:left="332" w:right="27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87BF7" w:rsidRPr="00B87BF7" w:rsidRDefault="00B87BF7">
            <w:pPr>
              <w:pStyle w:val="TableParagraph"/>
              <w:spacing w:before="131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59" w:type="dxa"/>
          </w:tcPr>
          <w:p w:rsidR="00B87BF7" w:rsidRPr="00B87BF7" w:rsidRDefault="00B87BF7" w:rsidP="00207F86">
            <w:pPr>
              <w:pStyle w:val="TableParagraph"/>
              <w:jc w:val="center"/>
              <w:rPr>
                <w:b/>
              </w:rPr>
            </w:pPr>
          </w:p>
        </w:tc>
      </w:tr>
      <w:tr w:rsidR="00092E75" w:rsidTr="000E47A0">
        <w:trPr>
          <w:trHeight w:val="465"/>
        </w:trPr>
        <w:tc>
          <w:tcPr>
            <w:tcW w:w="6913" w:type="dxa"/>
            <w:gridSpan w:val="2"/>
          </w:tcPr>
          <w:p w:rsidR="00092E75" w:rsidRDefault="0040733E">
            <w:pPr>
              <w:pStyle w:val="TableParagraph"/>
              <w:spacing w:before="92"/>
              <w:ind w:left="972" w:right="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обов’язкових компонентів:</w:t>
            </w:r>
          </w:p>
        </w:tc>
        <w:tc>
          <w:tcPr>
            <w:tcW w:w="2976" w:type="dxa"/>
            <w:gridSpan w:val="2"/>
          </w:tcPr>
          <w:p w:rsidR="00092E75" w:rsidRPr="004E4CB1" w:rsidRDefault="00B87BF7">
            <w:pPr>
              <w:pStyle w:val="TableParagraph"/>
              <w:spacing w:before="92"/>
              <w:ind w:left="934" w:right="9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</w:t>
            </w:r>
          </w:p>
        </w:tc>
      </w:tr>
    </w:tbl>
    <w:p w:rsidR="00092E75" w:rsidRDefault="00092E75">
      <w:pPr>
        <w:rPr>
          <w:sz w:val="24"/>
        </w:rPr>
        <w:sectPr w:rsidR="00092E75">
          <w:pgSz w:w="11910" w:h="16840"/>
          <w:pgMar w:top="660" w:right="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538"/>
        <w:gridCol w:w="1278"/>
        <w:gridCol w:w="1278"/>
      </w:tblGrid>
      <w:tr w:rsidR="00092E75" w:rsidTr="0040733E">
        <w:trPr>
          <w:trHeight w:val="1176"/>
        </w:trPr>
        <w:tc>
          <w:tcPr>
            <w:tcW w:w="2267" w:type="dxa"/>
          </w:tcPr>
          <w:p w:rsidR="00092E75" w:rsidRDefault="00092E75">
            <w:pPr>
              <w:pStyle w:val="TableParagraph"/>
              <w:rPr>
                <w:b/>
                <w:sz w:val="24"/>
              </w:rPr>
            </w:pPr>
          </w:p>
          <w:p w:rsidR="00092E75" w:rsidRDefault="0040733E">
            <w:pPr>
              <w:pStyle w:val="TableParagraph"/>
              <w:spacing w:before="186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538" w:type="dxa"/>
          </w:tcPr>
          <w:p w:rsidR="00092E75" w:rsidRDefault="0040733E">
            <w:pPr>
              <w:pStyle w:val="TableParagraph"/>
              <w:spacing w:before="83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8" w:type="dxa"/>
          </w:tcPr>
          <w:p w:rsidR="00092E75" w:rsidRDefault="0040733E">
            <w:pPr>
              <w:pStyle w:val="TableParagraph"/>
              <w:spacing w:before="181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092E75" w:rsidRDefault="00092E75">
            <w:pPr>
              <w:pStyle w:val="TableParagraph"/>
              <w:spacing w:before="63"/>
              <w:ind w:left="277"/>
              <w:rPr>
                <w:b/>
              </w:rPr>
            </w:pPr>
          </w:p>
        </w:tc>
        <w:tc>
          <w:tcPr>
            <w:tcW w:w="1278" w:type="dxa"/>
          </w:tcPr>
          <w:p w:rsidR="00092E75" w:rsidRDefault="0040733E">
            <w:pPr>
              <w:pStyle w:val="TableParagraph"/>
              <w:spacing w:before="83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AB7019" w:rsidTr="0040733E">
        <w:trPr>
          <w:trHeight w:val="570"/>
        </w:trPr>
        <w:tc>
          <w:tcPr>
            <w:tcW w:w="9361" w:type="dxa"/>
            <w:gridSpan w:val="4"/>
          </w:tcPr>
          <w:p w:rsidR="00AB7019" w:rsidRPr="00AB7019" w:rsidRDefault="00AB7019" w:rsidP="00892813">
            <w:pPr>
              <w:jc w:val="center"/>
              <w:rPr>
                <w:b/>
                <w:bCs/>
                <w:sz w:val="28"/>
                <w:szCs w:val="28"/>
              </w:rPr>
            </w:pPr>
            <w:r w:rsidRPr="00AB7019">
              <w:rPr>
                <w:b/>
                <w:bCs/>
                <w:sz w:val="28"/>
                <w:szCs w:val="28"/>
              </w:rPr>
              <w:t xml:space="preserve">3. Вибіркові </w:t>
            </w:r>
            <w:proofErr w:type="spellStart"/>
            <w:r w:rsidRPr="00AB7019">
              <w:rPr>
                <w:b/>
                <w:bCs/>
                <w:sz w:val="28"/>
                <w:szCs w:val="28"/>
                <w:lang w:val="ru-RU"/>
              </w:rPr>
              <w:t>навчальні</w:t>
            </w:r>
            <w:proofErr w:type="spellEnd"/>
            <w:r w:rsidRPr="00AB701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B7019">
              <w:rPr>
                <w:b/>
                <w:bCs/>
                <w:sz w:val="28"/>
                <w:szCs w:val="28"/>
              </w:rPr>
              <w:t>дисципліни</w:t>
            </w:r>
          </w:p>
        </w:tc>
      </w:tr>
      <w:tr w:rsidR="00092E75" w:rsidTr="007206D9">
        <w:trPr>
          <w:trHeight w:val="352"/>
        </w:trPr>
        <w:tc>
          <w:tcPr>
            <w:tcW w:w="9361" w:type="dxa"/>
            <w:gridSpan w:val="4"/>
          </w:tcPr>
          <w:p w:rsidR="00092E75" w:rsidRPr="00AC6909" w:rsidRDefault="005B6FD8" w:rsidP="00AC6909">
            <w:pPr>
              <w:jc w:val="center"/>
              <w:rPr>
                <w:b/>
                <w:bCs/>
                <w:sz w:val="24"/>
                <w:szCs w:val="24"/>
                <w:lang w:eastAsia="ru-RU" w:bidi="ar-SA"/>
              </w:rPr>
            </w:pPr>
            <w:r w:rsidRPr="00AB7019">
              <w:rPr>
                <w:b/>
                <w:bCs/>
                <w:sz w:val="24"/>
                <w:szCs w:val="24"/>
              </w:rPr>
              <w:t>3.</w:t>
            </w:r>
            <w:r w:rsidR="00AB7019" w:rsidRPr="00AB7019">
              <w:rPr>
                <w:b/>
                <w:bCs/>
                <w:sz w:val="24"/>
                <w:szCs w:val="24"/>
              </w:rPr>
              <w:t>1.</w:t>
            </w:r>
            <w:r w:rsidRPr="00AB7019">
              <w:rPr>
                <w:b/>
                <w:bCs/>
                <w:sz w:val="24"/>
                <w:szCs w:val="24"/>
              </w:rPr>
              <w:t xml:space="preserve"> </w:t>
            </w:r>
            <w:r w:rsidR="00AB7019" w:rsidRPr="00AB7019">
              <w:rPr>
                <w:b/>
                <w:bCs/>
                <w:sz w:val="24"/>
                <w:szCs w:val="24"/>
              </w:rPr>
              <w:t>З</w:t>
            </w:r>
            <w:r w:rsidR="00892813" w:rsidRPr="00AB7019">
              <w:rPr>
                <w:b/>
                <w:bCs/>
                <w:sz w:val="24"/>
                <w:szCs w:val="24"/>
              </w:rPr>
              <w:t xml:space="preserve">а вибором </w:t>
            </w:r>
            <w:r w:rsidR="004E4CB1" w:rsidRPr="00AB7019">
              <w:rPr>
                <w:b/>
                <w:bCs/>
                <w:sz w:val="24"/>
                <w:szCs w:val="24"/>
              </w:rPr>
              <w:t>закладу професійної (професійно-технічної) освіти</w:t>
            </w:r>
            <w:r w:rsidR="00345749">
              <w:rPr>
                <w:b/>
                <w:bCs/>
                <w:sz w:val="24"/>
                <w:szCs w:val="24"/>
              </w:rPr>
              <w:t xml:space="preserve"> </w:t>
            </w:r>
            <w:r w:rsidR="00096CB0">
              <w:rPr>
                <w:b/>
                <w:bCs/>
                <w:sz w:val="24"/>
                <w:szCs w:val="24"/>
              </w:rPr>
              <w:t>(15 кредитів)</w:t>
            </w:r>
          </w:p>
        </w:tc>
      </w:tr>
      <w:tr w:rsidR="00092E75" w:rsidRPr="00892813" w:rsidTr="0040733E">
        <w:trPr>
          <w:trHeight w:val="552"/>
        </w:trPr>
        <w:tc>
          <w:tcPr>
            <w:tcW w:w="2267" w:type="dxa"/>
          </w:tcPr>
          <w:p w:rsidR="00092E75" w:rsidRDefault="00B24760" w:rsidP="00273329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40</w:t>
            </w:r>
            <w:r w:rsidR="00464BC7">
              <w:rPr>
                <w:sz w:val="24"/>
              </w:rPr>
              <w:t>.</w:t>
            </w:r>
            <w:r w:rsidR="0040733E">
              <w:rPr>
                <w:sz w:val="24"/>
              </w:rPr>
              <w:t xml:space="preserve"> (</w:t>
            </w:r>
            <w:r w:rsidR="00273329">
              <w:rPr>
                <w:sz w:val="24"/>
              </w:rPr>
              <w:t>ЗО</w:t>
            </w:r>
            <w:r w:rsidR="0040733E">
              <w:rPr>
                <w:spacing w:val="59"/>
                <w:sz w:val="24"/>
              </w:rPr>
              <w:t xml:space="preserve"> </w:t>
            </w:r>
            <w:r w:rsidR="00464BC7">
              <w:rPr>
                <w:sz w:val="24"/>
              </w:rPr>
              <w:t>3.</w:t>
            </w:r>
            <w:r>
              <w:rPr>
                <w:sz w:val="24"/>
              </w:rPr>
              <w:t>0</w:t>
            </w:r>
            <w:r w:rsidR="00464BC7">
              <w:rPr>
                <w:sz w:val="24"/>
              </w:rPr>
              <w:t>1</w:t>
            </w:r>
            <w:r w:rsidR="0040733E">
              <w:rPr>
                <w:sz w:val="24"/>
              </w:rPr>
              <w:t>)</w:t>
            </w:r>
            <w:r w:rsidR="00950FE0">
              <w:t xml:space="preserve"> </w:t>
            </w:r>
          </w:p>
        </w:tc>
        <w:tc>
          <w:tcPr>
            <w:tcW w:w="4538" w:type="dxa"/>
          </w:tcPr>
          <w:p w:rsidR="00892813" w:rsidRPr="005B6FD8" w:rsidRDefault="00892813" w:rsidP="00892813">
            <w:pPr>
              <w:jc w:val="center"/>
              <w:rPr>
                <w:sz w:val="24"/>
                <w:szCs w:val="24"/>
                <w:lang w:eastAsia="ru-RU" w:bidi="ar-SA"/>
              </w:rPr>
            </w:pPr>
            <w:r w:rsidRPr="00892813">
              <w:rPr>
                <w:sz w:val="24"/>
                <w:szCs w:val="24"/>
              </w:rPr>
              <w:t>Архітектура будівель і споруд</w:t>
            </w:r>
          </w:p>
          <w:p w:rsidR="00092E75" w:rsidRPr="00892813" w:rsidRDefault="00092E75" w:rsidP="00892813">
            <w:pPr>
              <w:pStyle w:val="TableParagraph"/>
              <w:spacing w:before="131"/>
              <w:ind w:left="332" w:right="27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092E75" w:rsidRPr="005B6FD8" w:rsidRDefault="000635C5">
            <w:pPr>
              <w:pStyle w:val="TableParagraph"/>
              <w:spacing w:before="131"/>
              <w:ind w:left="38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B87BF7"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092E75" w:rsidRPr="005B6FD8" w:rsidRDefault="00892813" w:rsidP="0089281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B6FD8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092E75" w:rsidRPr="00892813" w:rsidTr="0040733E">
        <w:trPr>
          <w:trHeight w:val="551"/>
        </w:trPr>
        <w:tc>
          <w:tcPr>
            <w:tcW w:w="2267" w:type="dxa"/>
          </w:tcPr>
          <w:p w:rsidR="00092E75" w:rsidRDefault="00B24760" w:rsidP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41</w:t>
            </w:r>
            <w:r w:rsidR="00273329">
              <w:rPr>
                <w:sz w:val="24"/>
              </w:rPr>
              <w:t>. (ЗО</w:t>
            </w:r>
            <w:r w:rsidR="00393D34">
              <w:rPr>
                <w:sz w:val="24"/>
              </w:rPr>
              <w:t xml:space="preserve"> 3.</w:t>
            </w:r>
            <w:r>
              <w:rPr>
                <w:sz w:val="24"/>
              </w:rPr>
              <w:t xml:space="preserve">0 </w:t>
            </w:r>
            <w:r w:rsidR="00464BC7">
              <w:rPr>
                <w:sz w:val="24"/>
              </w:rPr>
              <w:t>2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092E75" w:rsidRPr="005B6FD8" w:rsidRDefault="00892813" w:rsidP="00892813">
            <w:pPr>
              <w:pStyle w:val="TableParagraph"/>
              <w:spacing w:before="131"/>
              <w:ind w:left="332" w:right="278"/>
              <w:jc w:val="center"/>
              <w:rPr>
                <w:sz w:val="24"/>
                <w:szCs w:val="24"/>
              </w:rPr>
            </w:pPr>
            <w:r w:rsidRPr="005B6FD8">
              <w:rPr>
                <w:sz w:val="24"/>
                <w:szCs w:val="24"/>
              </w:rPr>
              <w:t>Професійна етика</w:t>
            </w:r>
          </w:p>
        </w:tc>
        <w:tc>
          <w:tcPr>
            <w:tcW w:w="1278" w:type="dxa"/>
          </w:tcPr>
          <w:p w:rsidR="00092E75" w:rsidRDefault="00BE70E1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092E75" w:rsidRPr="00892813" w:rsidRDefault="0040733E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892813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092E75" w:rsidRPr="00892813" w:rsidTr="0040733E">
        <w:trPr>
          <w:trHeight w:val="551"/>
        </w:trPr>
        <w:tc>
          <w:tcPr>
            <w:tcW w:w="2267" w:type="dxa"/>
          </w:tcPr>
          <w:p w:rsidR="00092E75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42</w:t>
            </w:r>
            <w:r w:rsidR="00464BC7">
              <w:rPr>
                <w:sz w:val="24"/>
              </w:rPr>
              <w:t>.</w:t>
            </w:r>
            <w:r w:rsidR="0040733E">
              <w:rPr>
                <w:sz w:val="24"/>
              </w:rPr>
              <w:t xml:space="preserve"> </w:t>
            </w:r>
            <w:r w:rsidR="00273329">
              <w:rPr>
                <w:sz w:val="24"/>
              </w:rPr>
              <w:t>(ЗО</w:t>
            </w:r>
            <w:r w:rsidR="0040733E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A40671">
              <w:rPr>
                <w:sz w:val="24"/>
              </w:rPr>
              <w:t>3</w:t>
            </w:r>
            <w:r w:rsidR="0040733E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7206D9" w:rsidRPr="00892813" w:rsidRDefault="00345749" w:rsidP="00345749">
            <w:pPr>
              <w:pStyle w:val="TableParagraph"/>
              <w:spacing w:before="1" w:line="274" w:lineRule="exact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7206D9">
              <w:rPr>
                <w:sz w:val="24"/>
                <w:szCs w:val="24"/>
              </w:rPr>
              <w:t>Будівельні норми і стандарти</w:t>
            </w:r>
          </w:p>
        </w:tc>
        <w:tc>
          <w:tcPr>
            <w:tcW w:w="1278" w:type="dxa"/>
          </w:tcPr>
          <w:p w:rsidR="00092E75" w:rsidRPr="00464BC7" w:rsidRDefault="00892813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092E75" w:rsidRPr="00892813" w:rsidRDefault="0040733E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892813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4E4CB1" w:rsidRPr="00892813" w:rsidTr="0040733E">
        <w:trPr>
          <w:trHeight w:val="551"/>
        </w:trPr>
        <w:tc>
          <w:tcPr>
            <w:tcW w:w="2267" w:type="dxa"/>
          </w:tcPr>
          <w:p w:rsidR="004E4CB1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43</w:t>
            </w:r>
            <w:r w:rsidR="00A40671">
              <w:rPr>
                <w:sz w:val="24"/>
              </w:rPr>
              <w:t>.</w:t>
            </w:r>
            <w:r w:rsidR="004E4CB1">
              <w:rPr>
                <w:sz w:val="24"/>
              </w:rPr>
              <w:t>(</w:t>
            </w:r>
            <w:r w:rsidR="00273329">
              <w:rPr>
                <w:sz w:val="24"/>
              </w:rPr>
              <w:t>ЗО</w:t>
            </w:r>
            <w:r w:rsidR="004E4CB1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A40671">
              <w:rPr>
                <w:sz w:val="24"/>
              </w:rPr>
              <w:t>4</w:t>
            </w:r>
            <w:r w:rsidR="004E4CB1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4E4CB1" w:rsidRPr="00464BC7" w:rsidRDefault="004E4CB1" w:rsidP="00892813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464BC7">
              <w:rPr>
                <w:sz w:val="24"/>
                <w:szCs w:val="24"/>
              </w:rPr>
              <w:t>Енергозбереження в будівництві</w:t>
            </w:r>
          </w:p>
        </w:tc>
        <w:tc>
          <w:tcPr>
            <w:tcW w:w="1278" w:type="dxa"/>
          </w:tcPr>
          <w:p w:rsidR="004E4CB1" w:rsidRPr="00464BC7" w:rsidRDefault="00BE70E1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 w:rsidRPr="00464BC7"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4E4CB1" w:rsidRPr="00464BC7" w:rsidRDefault="004E4CB1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464BC7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4E4CB1" w:rsidRPr="00892813" w:rsidTr="0040733E">
        <w:trPr>
          <w:trHeight w:val="551"/>
        </w:trPr>
        <w:tc>
          <w:tcPr>
            <w:tcW w:w="2267" w:type="dxa"/>
          </w:tcPr>
          <w:p w:rsidR="004E4CB1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44</w:t>
            </w:r>
            <w:r w:rsidR="00A40671">
              <w:rPr>
                <w:sz w:val="24"/>
              </w:rPr>
              <w:t>.</w:t>
            </w:r>
            <w:r w:rsidR="004E4CB1">
              <w:rPr>
                <w:sz w:val="24"/>
              </w:rPr>
              <w:t xml:space="preserve"> (</w:t>
            </w:r>
            <w:r w:rsidR="00273329">
              <w:rPr>
                <w:sz w:val="24"/>
              </w:rPr>
              <w:t>ЗО</w:t>
            </w:r>
            <w:r w:rsidR="004E4CB1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A40671">
              <w:rPr>
                <w:sz w:val="24"/>
              </w:rPr>
              <w:t>5</w:t>
            </w:r>
            <w:r w:rsidR="004E4CB1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4E4CB1" w:rsidRPr="00A40671" w:rsidRDefault="00AB7019" w:rsidP="00892813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Металеві конструкції</w:t>
            </w:r>
          </w:p>
        </w:tc>
        <w:tc>
          <w:tcPr>
            <w:tcW w:w="1278" w:type="dxa"/>
          </w:tcPr>
          <w:p w:rsidR="004E4CB1" w:rsidRPr="00A40671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8" w:type="dxa"/>
          </w:tcPr>
          <w:p w:rsidR="004E4CB1" w:rsidRPr="00A40671" w:rsidRDefault="007206D9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Іспит</w:t>
            </w:r>
          </w:p>
        </w:tc>
      </w:tr>
      <w:tr w:rsidR="00AB7019" w:rsidRPr="00892813" w:rsidTr="0040733E">
        <w:trPr>
          <w:trHeight w:val="551"/>
        </w:trPr>
        <w:tc>
          <w:tcPr>
            <w:tcW w:w="2267" w:type="dxa"/>
          </w:tcPr>
          <w:p w:rsidR="00AB7019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45</w:t>
            </w:r>
            <w:r w:rsidR="00AB7019">
              <w:rPr>
                <w:sz w:val="24"/>
              </w:rPr>
              <w:t xml:space="preserve"> </w:t>
            </w:r>
            <w:r w:rsidR="002B2087">
              <w:rPr>
                <w:sz w:val="24"/>
              </w:rPr>
              <w:t>.</w:t>
            </w:r>
            <w:r w:rsidR="00AB7019">
              <w:rPr>
                <w:sz w:val="24"/>
              </w:rPr>
              <w:t>(</w:t>
            </w:r>
            <w:r w:rsidR="00273329">
              <w:rPr>
                <w:sz w:val="24"/>
              </w:rPr>
              <w:t>ЗО</w:t>
            </w:r>
            <w:r w:rsidR="00AB7019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A40671">
              <w:rPr>
                <w:sz w:val="24"/>
              </w:rPr>
              <w:t>6</w:t>
            </w:r>
            <w:r w:rsidR="00AB7019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AB7019" w:rsidRPr="00A40671" w:rsidRDefault="007206D9" w:rsidP="00892813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 xml:space="preserve">Реконструкція </w:t>
            </w:r>
            <w:r w:rsidR="00AB7019" w:rsidRPr="00A40671">
              <w:rPr>
                <w:sz w:val="24"/>
                <w:szCs w:val="24"/>
              </w:rPr>
              <w:t xml:space="preserve"> будівель і споруд</w:t>
            </w:r>
          </w:p>
        </w:tc>
        <w:tc>
          <w:tcPr>
            <w:tcW w:w="1278" w:type="dxa"/>
          </w:tcPr>
          <w:p w:rsidR="00AB7019" w:rsidRPr="00A40671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8" w:type="dxa"/>
          </w:tcPr>
          <w:p w:rsidR="00AB7019" w:rsidRPr="00A40671" w:rsidRDefault="007206D9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7206D9" w:rsidRPr="00892813" w:rsidTr="0040733E">
        <w:trPr>
          <w:trHeight w:val="551"/>
        </w:trPr>
        <w:tc>
          <w:tcPr>
            <w:tcW w:w="2267" w:type="dxa"/>
          </w:tcPr>
          <w:p w:rsidR="007206D9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46</w:t>
            </w:r>
            <w:r w:rsidR="007206D9">
              <w:rPr>
                <w:sz w:val="24"/>
              </w:rPr>
              <w:t xml:space="preserve"> </w:t>
            </w:r>
            <w:r w:rsidR="002B2087">
              <w:rPr>
                <w:sz w:val="24"/>
              </w:rPr>
              <w:t>.</w:t>
            </w:r>
            <w:r w:rsidR="007206D9">
              <w:rPr>
                <w:sz w:val="24"/>
              </w:rPr>
              <w:t>(</w:t>
            </w:r>
            <w:r w:rsidR="00273329">
              <w:rPr>
                <w:sz w:val="24"/>
              </w:rPr>
              <w:t xml:space="preserve">ЗО </w:t>
            </w:r>
            <w:r>
              <w:rPr>
                <w:sz w:val="24"/>
              </w:rPr>
              <w:t>3.0</w:t>
            </w:r>
            <w:r w:rsidR="00B43113">
              <w:rPr>
                <w:sz w:val="24"/>
              </w:rPr>
              <w:t>7</w:t>
            </w:r>
            <w:r w:rsidR="007206D9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7206D9" w:rsidRPr="00A40671" w:rsidRDefault="007206D9" w:rsidP="00892813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Основи і фундаменти</w:t>
            </w:r>
          </w:p>
        </w:tc>
        <w:tc>
          <w:tcPr>
            <w:tcW w:w="1278" w:type="dxa"/>
          </w:tcPr>
          <w:p w:rsidR="007206D9" w:rsidRPr="00A40671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206D9" w:rsidRPr="00A40671" w:rsidRDefault="002628BB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AB7019" w:rsidRPr="00892813" w:rsidTr="00B87BF7">
        <w:trPr>
          <w:trHeight w:val="334"/>
        </w:trPr>
        <w:tc>
          <w:tcPr>
            <w:tcW w:w="2267" w:type="dxa"/>
          </w:tcPr>
          <w:p w:rsidR="00AB7019" w:rsidRPr="00B87BF7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47</w:t>
            </w:r>
            <w:r w:rsidR="002B2087" w:rsidRPr="00B87BF7">
              <w:rPr>
                <w:sz w:val="24"/>
              </w:rPr>
              <w:t>.</w:t>
            </w:r>
            <w:r w:rsidR="00AB7019" w:rsidRPr="00B87BF7">
              <w:rPr>
                <w:sz w:val="24"/>
              </w:rPr>
              <w:t xml:space="preserve"> (</w:t>
            </w:r>
            <w:r w:rsidR="00273329" w:rsidRPr="00B87BF7">
              <w:rPr>
                <w:sz w:val="24"/>
              </w:rPr>
              <w:t>ЗО</w:t>
            </w:r>
            <w:r w:rsidR="00AB7019" w:rsidRPr="00B87BF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B43113" w:rsidRPr="00B87BF7">
              <w:rPr>
                <w:sz w:val="24"/>
              </w:rPr>
              <w:t>8</w:t>
            </w:r>
            <w:r w:rsidR="00AB7019" w:rsidRPr="00B87BF7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AB7019" w:rsidRPr="00A40671" w:rsidRDefault="00B87BF7" w:rsidP="00B87BF7">
            <w:pPr>
              <w:pStyle w:val="TableParagraph"/>
              <w:spacing w:before="1" w:line="274" w:lineRule="exact"/>
              <w:ind w:left="1939" w:right="143" w:hanging="17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Програмне забезпечення інженерних розрахунків</w:t>
            </w:r>
          </w:p>
        </w:tc>
        <w:tc>
          <w:tcPr>
            <w:tcW w:w="1278" w:type="dxa"/>
          </w:tcPr>
          <w:p w:rsidR="00AB7019" w:rsidRPr="00A40671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AB7019" w:rsidRPr="00A40671" w:rsidRDefault="00AB7019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B87BF7" w:rsidRPr="00892813" w:rsidTr="00B87BF7">
        <w:trPr>
          <w:trHeight w:val="334"/>
        </w:trPr>
        <w:tc>
          <w:tcPr>
            <w:tcW w:w="2267" w:type="dxa"/>
          </w:tcPr>
          <w:p w:rsidR="00B87BF7" w:rsidRPr="00B87BF7" w:rsidRDefault="00B24760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48</w:t>
            </w:r>
            <w:r w:rsidR="00B87BF7" w:rsidRPr="00B87BF7">
              <w:rPr>
                <w:sz w:val="24"/>
              </w:rPr>
              <w:t>. (ЗО</w:t>
            </w:r>
            <w:r w:rsidR="00B87BF7" w:rsidRPr="00B87BF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B87BF7">
              <w:rPr>
                <w:sz w:val="24"/>
              </w:rPr>
              <w:t>9</w:t>
            </w:r>
            <w:r w:rsidR="00B87BF7" w:rsidRPr="00B87BF7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B87BF7" w:rsidRDefault="00B87BF7" w:rsidP="00892813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менеджменту</w:t>
            </w:r>
          </w:p>
        </w:tc>
        <w:tc>
          <w:tcPr>
            <w:tcW w:w="1278" w:type="dxa"/>
          </w:tcPr>
          <w:p w:rsidR="00B87BF7" w:rsidRDefault="00B87BF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B87BF7" w:rsidRPr="00A40671" w:rsidRDefault="00B87BF7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AB7019" w:rsidRPr="00892813" w:rsidTr="00A30472">
        <w:trPr>
          <w:trHeight w:val="551"/>
        </w:trPr>
        <w:tc>
          <w:tcPr>
            <w:tcW w:w="9361" w:type="dxa"/>
            <w:gridSpan w:val="4"/>
          </w:tcPr>
          <w:p w:rsidR="00AB7019" w:rsidRPr="00A40671" w:rsidRDefault="00AB7019" w:rsidP="00892813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r w:rsidRPr="00AB7019">
              <w:rPr>
                <w:b/>
                <w:bCs/>
                <w:sz w:val="24"/>
                <w:szCs w:val="24"/>
              </w:rPr>
              <w:t xml:space="preserve">3.2. За вибором </w:t>
            </w:r>
            <w:r w:rsidRPr="00A40671">
              <w:rPr>
                <w:b/>
                <w:bCs/>
                <w:sz w:val="24"/>
                <w:szCs w:val="24"/>
              </w:rPr>
              <w:t>здобувачів освіти</w:t>
            </w:r>
            <w:r w:rsidR="00345749" w:rsidRPr="00A40671">
              <w:rPr>
                <w:b/>
                <w:bCs/>
                <w:sz w:val="24"/>
                <w:szCs w:val="24"/>
              </w:rPr>
              <w:t xml:space="preserve">  </w:t>
            </w:r>
            <w:r w:rsidR="00096CB0">
              <w:rPr>
                <w:b/>
                <w:bCs/>
                <w:sz w:val="24"/>
                <w:szCs w:val="24"/>
              </w:rPr>
              <w:t>(5 кредитів)</w:t>
            </w:r>
          </w:p>
        </w:tc>
      </w:tr>
      <w:tr w:rsidR="00096CB0" w:rsidRPr="00892813" w:rsidTr="0040733E">
        <w:trPr>
          <w:trHeight w:val="475"/>
        </w:trPr>
        <w:tc>
          <w:tcPr>
            <w:tcW w:w="2267" w:type="dxa"/>
          </w:tcPr>
          <w:p w:rsidR="00096CB0" w:rsidRDefault="00B24760" w:rsidP="002B2087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ВБ 49</w:t>
            </w:r>
            <w:r w:rsidR="00096CB0">
              <w:rPr>
                <w:sz w:val="24"/>
              </w:rPr>
              <w:t>. (ЗО 3.01)</w:t>
            </w:r>
            <w:r w:rsidR="00096CB0">
              <w:t xml:space="preserve"> </w:t>
            </w:r>
          </w:p>
        </w:tc>
        <w:tc>
          <w:tcPr>
            <w:tcW w:w="4538" w:type="dxa"/>
          </w:tcPr>
          <w:p w:rsidR="00096CB0" w:rsidRPr="00393D34" w:rsidRDefault="00096CB0">
            <w:pPr>
              <w:pStyle w:val="TableParagraph"/>
              <w:spacing w:before="93"/>
              <w:ind w:left="332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Конструкції з дерева </w:t>
            </w:r>
          </w:p>
        </w:tc>
        <w:tc>
          <w:tcPr>
            <w:tcW w:w="1278" w:type="dxa"/>
            <w:vMerge w:val="restart"/>
          </w:tcPr>
          <w:p w:rsidR="00096CB0" w:rsidRDefault="00096CB0">
            <w:pPr>
              <w:pStyle w:val="TableParagraph"/>
              <w:spacing w:before="93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  <w:vMerge w:val="restart"/>
          </w:tcPr>
          <w:p w:rsidR="00096CB0" w:rsidRPr="00393D34" w:rsidRDefault="00096CB0" w:rsidP="00892813">
            <w:pPr>
              <w:pStyle w:val="TableParagraph"/>
              <w:spacing w:before="93"/>
              <w:ind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096CB0" w:rsidRPr="00892813" w:rsidTr="0040733E">
        <w:trPr>
          <w:trHeight w:val="475"/>
        </w:trPr>
        <w:tc>
          <w:tcPr>
            <w:tcW w:w="2267" w:type="dxa"/>
          </w:tcPr>
          <w:p w:rsidR="00096CB0" w:rsidRDefault="00B24760" w:rsidP="002B2087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ВБ 50</w:t>
            </w:r>
            <w:r w:rsidR="00096CB0">
              <w:rPr>
                <w:sz w:val="24"/>
              </w:rPr>
              <w:t>. (ЗО 3.02)</w:t>
            </w:r>
          </w:p>
        </w:tc>
        <w:tc>
          <w:tcPr>
            <w:tcW w:w="4538" w:type="dxa"/>
          </w:tcPr>
          <w:p w:rsidR="00096CB0" w:rsidRDefault="00096CB0">
            <w:pPr>
              <w:pStyle w:val="TableParagraph"/>
              <w:spacing w:before="93"/>
              <w:ind w:left="332" w:right="270"/>
              <w:jc w:val="center"/>
              <w:rPr>
                <w:sz w:val="24"/>
              </w:rPr>
            </w:pPr>
            <w:r w:rsidRPr="002B2087">
              <w:rPr>
                <w:sz w:val="24"/>
              </w:rPr>
              <w:t>Метали і зварювання в будівництві</w:t>
            </w:r>
          </w:p>
        </w:tc>
        <w:tc>
          <w:tcPr>
            <w:tcW w:w="1278" w:type="dxa"/>
            <w:vMerge/>
          </w:tcPr>
          <w:p w:rsidR="00096CB0" w:rsidRDefault="00096CB0">
            <w:pPr>
              <w:pStyle w:val="TableParagraph"/>
              <w:spacing w:before="93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096CB0" w:rsidRPr="00393D34" w:rsidRDefault="00096CB0" w:rsidP="00892813">
            <w:pPr>
              <w:pStyle w:val="TableParagraph"/>
              <w:spacing w:before="93"/>
              <w:ind w:right="98"/>
              <w:jc w:val="center"/>
              <w:rPr>
                <w:sz w:val="24"/>
                <w:szCs w:val="24"/>
              </w:rPr>
            </w:pPr>
          </w:p>
        </w:tc>
      </w:tr>
      <w:tr w:rsidR="00096CB0" w:rsidRPr="00892813" w:rsidTr="0040733E">
        <w:trPr>
          <w:trHeight w:val="474"/>
        </w:trPr>
        <w:tc>
          <w:tcPr>
            <w:tcW w:w="2267" w:type="dxa"/>
          </w:tcPr>
          <w:p w:rsidR="00096CB0" w:rsidRDefault="00B2476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51</w:t>
            </w:r>
            <w:r w:rsidR="00096CB0">
              <w:rPr>
                <w:sz w:val="24"/>
              </w:rPr>
              <w:t>. (ЗО 3.03)</w:t>
            </w:r>
          </w:p>
        </w:tc>
        <w:tc>
          <w:tcPr>
            <w:tcW w:w="4538" w:type="dxa"/>
          </w:tcPr>
          <w:p w:rsidR="00096CB0" w:rsidRDefault="00096CB0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>
              <w:rPr>
                <w:sz w:val="24"/>
              </w:rPr>
              <w:t>Інженерна геологія</w:t>
            </w:r>
          </w:p>
        </w:tc>
        <w:tc>
          <w:tcPr>
            <w:tcW w:w="1278" w:type="dxa"/>
            <w:vMerge w:val="restart"/>
          </w:tcPr>
          <w:p w:rsidR="00096CB0" w:rsidRPr="00393D34" w:rsidRDefault="00096CB0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  <w:vMerge w:val="restart"/>
          </w:tcPr>
          <w:p w:rsidR="00096CB0" w:rsidRPr="00393D34" w:rsidRDefault="00096CB0" w:rsidP="00892813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096CB0" w:rsidRPr="00892813" w:rsidTr="0040733E">
        <w:trPr>
          <w:trHeight w:val="474"/>
        </w:trPr>
        <w:tc>
          <w:tcPr>
            <w:tcW w:w="2267" w:type="dxa"/>
          </w:tcPr>
          <w:p w:rsidR="00096CB0" w:rsidRDefault="00B24760" w:rsidP="002E70B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52</w:t>
            </w:r>
            <w:r w:rsidR="00096CB0">
              <w:rPr>
                <w:sz w:val="24"/>
              </w:rPr>
              <w:t>. (ЗО 3.04)</w:t>
            </w:r>
          </w:p>
        </w:tc>
        <w:tc>
          <w:tcPr>
            <w:tcW w:w="4538" w:type="dxa"/>
          </w:tcPr>
          <w:p w:rsidR="00096CB0" w:rsidRPr="00BE70E1" w:rsidRDefault="00096CB0" w:rsidP="002E70BA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 w:rsidRPr="00BE70E1">
              <w:rPr>
                <w:sz w:val="24"/>
              </w:rPr>
              <w:t>Технічна механіка рідин і газів</w:t>
            </w:r>
          </w:p>
        </w:tc>
        <w:tc>
          <w:tcPr>
            <w:tcW w:w="1278" w:type="dxa"/>
            <w:vMerge/>
          </w:tcPr>
          <w:p w:rsidR="00096CB0" w:rsidRDefault="00096CB0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096CB0" w:rsidRPr="00393D34" w:rsidRDefault="00096CB0" w:rsidP="00892813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096CB0" w:rsidRPr="00892813" w:rsidTr="0040733E">
        <w:trPr>
          <w:trHeight w:val="474"/>
        </w:trPr>
        <w:tc>
          <w:tcPr>
            <w:tcW w:w="2267" w:type="dxa"/>
          </w:tcPr>
          <w:p w:rsidR="00096CB0" w:rsidRDefault="00B2476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53</w:t>
            </w:r>
            <w:r w:rsidR="00096CB0">
              <w:rPr>
                <w:sz w:val="24"/>
              </w:rPr>
              <w:t>.(ЗО 3.05)</w:t>
            </w:r>
          </w:p>
        </w:tc>
        <w:tc>
          <w:tcPr>
            <w:tcW w:w="4538" w:type="dxa"/>
          </w:tcPr>
          <w:p w:rsidR="00096CB0" w:rsidRPr="00393D34" w:rsidRDefault="00096CB0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 w:rsidRPr="00393D34">
              <w:rPr>
                <w:sz w:val="24"/>
              </w:rPr>
              <w:t>Основи дизайну</w:t>
            </w:r>
          </w:p>
        </w:tc>
        <w:tc>
          <w:tcPr>
            <w:tcW w:w="1278" w:type="dxa"/>
            <w:vMerge w:val="restart"/>
          </w:tcPr>
          <w:p w:rsidR="00096CB0" w:rsidRPr="00393D34" w:rsidRDefault="00096CB0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96CB0" w:rsidRPr="00393D34" w:rsidRDefault="00096CB0" w:rsidP="002E70BA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096CB0" w:rsidRPr="002B2087" w:rsidRDefault="00096CB0" w:rsidP="00892813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</w:t>
            </w:r>
            <w:r w:rsidRPr="002B2087">
              <w:rPr>
                <w:sz w:val="24"/>
                <w:szCs w:val="24"/>
              </w:rPr>
              <w:t>иф.залік</w:t>
            </w:r>
            <w:proofErr w:type="spellEnd"/>
          </w:p>
          <w:p w:rsidR="00096CB0" w:rsidRPr="002B2087" w:rsidRDefault="00096CB0" w:rsidP="00892813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096CB0" w:rsidRPr="00892813" w:rsidTr="0040733E">
        <w:trPr>
          <w:trHeight w:val="474"/>
        </w:trPr>
        <w:tc>
          <w:tcPr>
            <w:tcW w:w="2267" w:type="dxa"/>
          </w:tcPr>
          <w:p w:rsidR="00096CB0" w:rsidRDefault="00B2476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54</w:t>
            </w:r>
            <w:r w:rsidR="00096CB0">
              <w:rPr>
                <w:sz w:val="24"/>
              </w:rPr>
              <w:t>. (ЗО 3.06)</w:t>
            </w:r>
          </w:p>
        </w:tc>
        <w:tc>
          <w:tcPr>
            <w:tcW w:w="4538" w:type="dxa"/>
          </w:tcPr>
          <w:p w:rsidR="00096CB0" w:rsidRPr="002B2087" w:rsidRDefault="00096CB0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proofErr w:type="spellStart"/>
            <w:r w:rsidRPr="002B2087">
              <w:rPr>
                <w:sz w:val="24"/>
              </w:rPr>
              <w:t>Кольорознавство</w:t>
            </w:r>
            <w:proofErr w:type="spellEnd"/>
          </w:p>
        </w:tc>
        <w:tc>
          <w:tcPr>
            <w:tcW w:w="1278" w:type="dxa"/>
            <w:vMerge/>
          </w:tcPr>
          <w:p w:rsidR="00096CB0" w:rsidRDefault="00096CB0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096CB0" w:rsidRPr="002B2087" w:rsidRDefault="00096CB0" w:rsidP="00892813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096CB0" w:rsidTr="0040733E">
        <w:trPr>
          <w:trHeight w:val="585"/>
        </w:trPr>
        <w:tc>
          <w:tcPr>
            <w:tcW w:w="6805" w:type="dxa"/>
            <w:gridSpan w:val="2"/>
          </w:tcPr>
          <w:p w:rsidR="00096CB0" w:rsidRDefault="00096CB0">
            <w:pPr>
              <w:pStyle w:val="TableParagraph"/>
              <w:spacing w:before="150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ВИБІРКОВИХ КОМПОНЕНТІВ</w:t>
            </w:r>
          </w:p>
        </w:tc>
        <w:tc>
          <w:tcPr>
            <w:tcW w:w="2556" w:type="dxa"/>
            <w:gridSpan w:val="2"/>
          </w:tcPr>
          <w:p w:rsidR="00096CB0" w:rsidRDefault="00096CB0">
            <w:pPr>
              <w:pStyle w:val="TableParagraph"/>
              <w:spacing w:before="150"/>
              <w:ind w:left="1136" w:right="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096CB0" w:rsidTr="0040733E">
        <w:trPr>
          <w:trHeight w:val="690"/>
        </w:trPr>
        <w:tc>
          <w:tcPr>
            <w:tcW w:w="6805" w:type="dxa"/>
            <w:gridSpan w:val="2"/>
          </w:tcPr>
          <w:p w:rsidR="00096CB0" w:rsidRDefault="00096CB0">
            <w:pPr>
              <w:pStyle w:val="TableParagraph"/>
              <w:spacing w:before="203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2556" w:type="dxa"/>
            <w:gridSpan w:val="2"/>
          </w:tcPr>
          <w:p w:rsidR="00096CB0" w:rsidRDefault="00B24760" w:rsidP="00B24760">
            <w:pPr>
              <w:pStyle w:val="TableParagraph"/>
              <w:spacing w:before="203"/>
              <w:ind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="00096CB0">
              <w:rPr>
                <w:b/>
                <w:sz w:val="24"/>
              </w:rPr>
              <w:t>120</w:t>
            </w:r>
          </w:p>
        </w:tc>
      </w:tr>
    </w:tbl>
    <w:p w:rsidR="00092E75" w:rsidRDefault="00092E75">
      <w:pPr>
        <w:pStyle w:val="a3"/>
        <w:spacing w:before="6"/>
        <w:rPr>
          <w:b/>
          <w:sz w:val="15"/>
        </w:rPr>
      </w:pPr>
    </w:p>
    <w:p w:rsidR="00092E75" w:rsidRDefault="0040733E" w:rsidP="00AB7019">
      <w:pPr>
        <w:spacing w:before="90" w:line="242" w:lineRule="auto"/>
        <w:rPr>
          <w:sz w:val="24"/>
        </w:rPr>
      </w:pPr>
      <w:r>
        <w:rPr>
          <w:sz w:val="24"/>
        </w:rPr>
        <w:t xml:space="preserve">* - кількість годин та оцінки за вказаними дисциплінами </w:t>
      </w:r>
      <w:proofErr w:type="spellStart"/>
      <w:r>
        <w:rPr>
          <w:sz w:val="24"/>
        </w:rPr>
        <w:t>перезараховані</w:t>
      </w:r>
      <w:proofErr w:type="spellEnd"/>
      <w:r>
        <w:rPr>
          <w:sz w:val="24"/>
        </w:rPr>
        <w:t xml:space="preserve"> за додатками до дипломів кваліфікованого робітника</w:t>
      </w:r>
    </w:p>
    <w:p w:rsidR="00092E75" w:rsidRDefault="00092E75">
      <w:pPr>
        <w:spacing w:line="242" w:lineRule="auto"/>
        <w:rPr>
          <w:sz w:val="24"/>
        </w:rPr>
      </w:pPr>
    </w:p>
    <w:p w:rsidR="002331C2" w:rsidRDefault="002331C2">
      <w:pPr>
        <w:spacing w:line="242" w:lineRule="auto"/>
        <w:rPr>
          <w:sz w:val="24"/>
        </w:rPr>
      </w:pPr>
    </w:p>
    <w:p w:rsidR="002331C2" w:rsidRDefault="002331C2">
      <w:pPr>
        <w:spacing w:line="242" w:lineRule="auto"/>
        <w:rPr>
          <w:sz w:val="24"/>
        </w:rPr>
      </w:pPr>
    </w:p>
    <w:p w:rsidR="002331C2" w:rsidRDefault="002331C2">
      <w:pPr>
        <w:spacing w:line="242" w:lineRule="auto"/>
        <w:rPr>
          <w:sz w:val="24"/>
        </w:rPr>
      </w:pPr>
    </w:p>
    <w:p w:rsidR="002331C2" w:rsidRDefault="002331C2">
      <w:pPr>
        <w:spacing w:line="242" w:lineRule="auto"/>
        <w:rPr>
          <w:sz w:val="24"/>
        </w:rPr>
      </w:pPr>
    </w:p>
    <w:p w:rsidR="0095220B" w:rsidRDefault="0095220B">
      <w:pPr>
        <w:spacing w:line="242" w:lineRule="auto"/>
        <w:rPr>
          <w:sz w:val="24"/>
        </w:rPr>
      </w:pPr>
    </w:p>
    <w:p w:rsidR="002331C2" w:rsidRPr="00174CD3" w:rsidRDefault="002331C2" w:rsidP="002331C2">
      <w:pPr>
        <w:spacing w:line="242" w:lineRule="auto"/>
        <w:jc w:val="center"/>
        <w:rPr>
          <w:b/>
          <w:sz w:val="28"/>
          <w:szCs w:val="28"/>
        </w:rPr>
      </w:pPr>
    </w:p>
    <w:p w:rsidR="002331C2" w:rsidRPr="00174CD3" w:rsidRDefault="002331C2" w:rsidP="002331C2">
      <w:pPr>
        <w:spacing w:line="242" w:lineRule="auto"/>
        <w:jc w:val="center"/>
        <w:rPr>
          <w:b/>
          <w:sz w:val="28"/>
          <w:szCs w:val="28"/>
        </w:rPr>
      </w:pPr>
      <w:r w:rsidRPr="00174CD3">
        <w:rPr>
          <w:b/>
          <w:sz w:val="28"/>
          <w:szCs w:val="28"/>
        </w:rPr>
        <w:t>Структурно-логічна схема освітньо-професійної програми</w:t>
      </w:r>
    </w:p>
    <w:p w:rsidR="002331C2" w:rsidRPr="00174CD3" w:rsidRDefault="002331C2" w:rsidP="002331C2">
      <w:pPr>
        <w:spacing w:line="242" w:lineRule="auto"/>
        <w:jc w:val="center"/>
        <w:rPr>
          <w:b/>
          <w:sz w:val="28"/>
          <w:szCs w:val="28"/>
        </w:rPr>
      </w:pPr>
      <w:r w:rsidRPr="00174CD3">
        <w:rPr>
          <w:b/>
          <w:sz w:val="28"/>
          <w:szCs w:val="28"/>
        </w:rPr>
        <w:t>«Б</w:t>
      </w:r>
      <w:r w:rsidR="00174CD3">
        <w:rPr>
          <w:b/>
          <w:sz w:val="28"/>
          <w:szCs w:val="28"/>
        </w:rPr>
        <w:t>удівництво та експлуатація будівель і споруд</w:t>
      </w:r>
      <w:r w:rsidRPr="00174CD3">
        <w:rPr>
          <w:b/>
          <w:sz w:val="28"/>
          <w:szCs w:val="28"/>
        </w:rPr>
        <w:t>»</w:t>
      </w:r>
    </w:p>
    <w:p w:rsidR="002331C2" w:rsidRPr="00174CD3" w:rsidRDefault="002331C2" w:rsidP="00866861">
      <w:pPr>
        <w:spacing w:line="242" w:lineRule="auto"/>
        <w:rPr>
          <w:b/>
          <w:sz w:val="28"/>
          <w:szCs w:val="28"/>
        </w:rPr>
      </w:pPr>
    </w:p>
    <w:p w:rsidR="00341FBF" w:rsidRPr="00341FBF" w:rsidRDefault="00341FBF" w:rsidP="00341FBF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наведена у схемі 1.</w:t>
      </w:r>
    </w:p>
    <w:p w:rsidR="00341FBF" w:rsidRPr="00341FBF" w:rsidRDefault="00341FBF" w:rsidP="00866861">
      <w:pPr>
        <w:spacing w:line="242" w:lineRule="auto"/>
        <w:rPr>
          <w:sz w:val="28"/>
          <w:szCs w:val="28"/>
        </w:rPr>
      </w:pPr>
    </w:p>
    <w:p w:rsidR="00341FBF" w:rsidRPr="00341FBF" w:rsidRDefault="00341FBF" w:rsidP="00866861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(навчальна дисципліна, кредити</w:t>
      </w:r>
      <w:r w:rsidR="00742BA9">
        <w:rPr>
          <w:sz w:val="28"/>
          <w:szCs w:val="28"/>
        </w:rPr>
        <w:t>, вид контролю</w:t>
      </w:r>
      <w:r w:rsidRPr="00341FBF">
        <w:rPr>
          <w:sz w:val="28"/>
          <w:szCs w:val="28"/>
        </w:rPr>
        <w:t>)</w:t>
      </w:r>
    </w:p>
    <w:p w:rsidR="0025405B" w:rsidRDefault="00341FBF" w:rsidP="00866861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1 КУРС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95"/>
        <w:gridCol w:w="1544"/>
        <w:gridCol w:w="1884"/>
        <w:gridCol w:w="2039"/>
      </w:tblGrid>
      <w:tr w:rsidR="00742BA9" w:rsidTr="00742BA9">
        <w:tc>
          <w:tcPr>
            <w:tcW w:w="3795" w:type="dxa"/>
          </w:tcPr>
          <w:p w:rsidR="00742BA9" w:rsidRPr="00341FBF" w:rsidRDefault="00742BA9" w:rsidP="00841E54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742BA9" w:rsidRDefault="00742BA9" w:rsidP="00841E54">
            <w:pPr>
              <w:spacing w:line="242" w:lineRule="auto"/>
              <w:jc w:val="center"/>
              <w:rPr>
                <w:sz w:val="28"/>
                <w:szCs w:val="28"/>
              </w:rPr>
            </w:pPr>
            <w:r w:rsidRPr="00341FBF">
              <w:rPr>
                <w:sz w:val="28"/>
                <w:szCs w:val="28"/>
              </w:rPr>
              <w:t>Навчальних дисциплін</w:t>
            </w:r>
          </w:p>
        </w:tc>
        <w:tc>
          <w:tcPr>
            <w:tcW w:w="1544" w:type="dxa"/>
          </w:tcPr>
          <w:p w:rsidR="00894E02" w:rsidRDefault="00894E02" w:rsidP="00894E02">
            <w:pPr>
              <w:spacing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28</w:t>
            </w:r>
          </w:p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742BA9" w:rsidRDefault="00894E02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Кредитів</w:t>
            </w:r>
          </w:p>
          <w:p w:rsidR="00894E02" w:rsidRDefault="00894E02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39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контролю</w:t>
            </w:r>
          </w:p>
        </w:tc>
      </w:tr>
      <w:tr w:rsidR="00742BA9" w:rsidTr="00742BA9">
        <w:tc>
          <w:tcPr>
            <w:tcW w:w="3795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загальні компетенції</w:t>
            </w:r>
          </w:p>
        </w:tc>
        <w:tc>
          <w:tcPr>
            <w:tcW w:w="1544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84" w:type="dxa"/>
          </w:tcPr>
          <w:p w:rsidR="00742BA9" w:rsidRDefault="00894E02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C7020">
              <w:rPr>
                <w:sz w:val="28"/>
                <w:szCs w:val="28"/>
              </w:rPr>
              <w:t>,5</w:t>
            </w:r>
          </w:p>
        </w:tc>
        <w:tc>
          <w:tcPr>
            <w:tcW w:w="2039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Залік-10</w:t>
            </w:r>
          </w:p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Екзамен-4</w:t>
            </w:r>
          </w:p>
        </w:tc>
      </w:tr>
      <w:tr w:rsidR="00742BA9" w:rsidTr="00742BA9">
        <w:tc>
          <w:tcPr>
            <w:tcW w:w="3795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спеціальні компетенції</w:t>
            </w:r>
          </w:p>
        </w:tc>
        <w:tc>
          <w:tcPr>
            <w:tcW w:w="1544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84" w:type="dxa"/>
          </w:tcPr>
          <w:p w:rsidR="00742BA9" w:rsidRDefault="00894E02" w:rsidP="002C7020">
            <w:pPr>
              <w:spacing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22CF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2039" w:type="dxa"/>
          </w:tcPr>
          <w:p w:rsidR="00742BA9" w:rsidRDefault="00742BA9" w:rsidP="000D5608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Залік-7</w:t>
            </w:r>
          </w:p>
          <w:p w:rsidR="00742BA9" w:rsidRDefault="00742BA9" w:rsidP="000D5608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Екзамен-2</w:t>
            </w:r>
          </w:p>
        </w:tc>
      </w:tr>
      <w:tr w:rsidR="00742BA9" w:rsidTr="00742BA9">
        <w:tc>
          <w:tcPr>
            <w:tcW w:w="3795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закладу</w:t>
            </w:r>
          </w:p>
        </w:tc>
        <w:tc>
          <w:tcPr>
            <w:tcW w:w="1544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742BA9" w:rsidRDefault="00894E02" w:rsidP="00555B43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742BA9" w:rsidRDefault="00742BA9" w:rsidP="00555B43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</w:t>
            </w:r>
            <w:r w:rsidR="0069601E">
              <w:rPr>
                <w:sz w:val="28"/>
                <w:szCs w:val="28"/>
              </w:rPr>
              <w:t>4</w:t>
            </w:r>
          </w:p>
          <w:p w:rsidR="00742BA9" w:rsidRDefault="00742BA9" w:rsidP="00555B43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742BA9" w:rsidTr="00742BA9">
        <w:tc>
          <w:tcPr>
            <w:tcW w:w="3795" w:type="dxa"/>
          </w:tcPr>
          <w:p w:rsidR="00742BA9" w:rsidRDefault="00742BA9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Геодезична практика</w:t>
            </w:r>
          </w:p>
        </w:tc>
        <w:tc>
          <w:tcPr>
            <w:tcW w:w="1544" w:type="dxa"/>
          </w:tcPr>
          <w:p w:rsidR="00742BA9" w:rsidRDefault="00742BA9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742BA9" w:rsidRDefault="0069601E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742BA9" w:rsidRDefault="00742BA9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  <w:r w:rsidR="00894E02">
              <w:rPr>
                <w:sz w:val="28"/>
                <w:szCs w:val="28"/>
              </w:rPr>
              <w:t>-1</w:t>
            </w:r>
          </w:p>
        </w:tc>
      </w:tr>
      <w:tr w:rsidR="006F27C1" w:rsidTr="00742BA9">
        <w:tc>
          <w:tcPr>
            <w:tcW w:w="3795" w:type="dxa"/>
          </w:tcPr>
          <w:p w:rsidR="006F27C1" w:rsidRDefault="006F27C1" w:rsidP="00341FBF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Сесія</w:t>
            </w:r>
          </w:p>
        </w:tc>
        <w:tc>
          <w:tcPr>
            <w:tcW w:w="1544" w:type="dxa"/>
          </w:tcPr>
          <w:p w:rsidR="006F27C1" w:rsidRDefault="006F27C1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F27C1" w:rsidRDefault="00894E02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6F27C1" w:rsidRDefault="006F27C1" w:rsidP="008F41AD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</w:tbl>
    <w:p w:rsidR="0025405B" w:rsidRPr="00341FBF" w:rsidRDefault="0025405B" w:rsidP="00341FBF">
      <w:pPr>
        <w:spacing w:line="242" w:lineRule="auto"/>
        <w:jc w:val="center"/>
        <w:rPr>
          <w:sz w:val="28"/>
          <w:szCs w:val="28"/>
        </w:rPr>
      </w:pPr>
    </w:p>
    <w:p w:rsidR="00341FBF" w:rsidRPr="00866861" w:rsidRDefault="00341FBF" w:rsidP="00341FBF">
      <w:pPr>
        <w:spacing w:line="242" w:lineRule="auto"/>
        <w:jc w:val="center"/>
        <w:rPr>
          <w:strike/>
          <w:sz w:val="28"/>
          <w:szCs w:val="28"/>
        </w:rPr>
      </w:pPr>
    </w:p>
    <w:p w:rsidR="00341FBF" w:rsidRPr="00341FBF" w:rsidRDefault="0027348F" w:rsidP="00341FBF">
      <w:pPr>
        <w:spacing w:line="242" w:lineRule="auto"/>
        <w:jc w:val="center"/>
        <w:rPr>
          <w:sz w:val="28"/>
          <w:szCs w:val="28"/>
        </w:rPr>
      </w:pPr>
      <w:r>
        <w:rPr>
          <w:noProof/>
          <w:color w:val="FF0000"/>
          <w:sz w:val="28"/>
          <w:szCs w:val="28"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9" type="#_x0000_t67" style="position:absolute;left:0;text-align:left;margin-left:256.5pt;margin-top:0;width:38.25pt;height:76.9pt;z-index:251658240">
            <v:textbox style="layout-flow:vertical-ideographic"/>
          </v:shape>
        </w:pict>
      </w:r>
    </w:p>
    <w:p w:rsidR="00866861" w:rsidRDefault="00866861" w:rsidP="00341FBF">
      <w:pPr>
        <w:spacing w:line="242" w:lineRule="auto"/>
        <w:jc w:val="center"/>
        <w:rPr>
          <w:sz w:val="28"/>
          <w:szCs w:val="28"/>
        </w:rPr>
      </w:pPr>
    </w:p>
    <w:p w:rsidR="00866861" w:rsidRPr="00742BA9" w:rsidRDefault="00866861" w:rsidP="00742BA9"/>
    <w:p w:rsidR="00866861" w:rsidRDefault="00866861" w:rsidP="00341FBF">
      <w:pPr>
        <w:spacing w:line="242" w:lineRule="auto"/>
        <w:jc w:val="center"/>
        <w:rPr>
          <w:sz w:val="28"/>
          <w:szCs w:val="28"/>
        </w:rPr>
      </w:pPr>
    </w:p>
    <w:p w:rsidR="00866861" w:rsidRDefault="00866861" w:rsidP="00341FBF">
      <w:pPr>
        <w:spacing w:line="242" w:lineRule="auto"/>
        <w:jc w:val="center"/>
        <w:rPr>
          <w:sz w:val="28"/>
          <w:szCs w:val="28"/>
        </w:rPr>
      </w:pPr>
    </w:p>
    <w:p w:rsidR="00866861" w:rsidRDefault="00866861" w:rsidP="00341FBF">
      <w:pPr>
        <w:spacing w:line="242" w:lineRule="auto"/>
        <w:jc w:val="center"/>
        <w:rPr>
          <w:sz w:val="28"/>
          <w:szCs w:val="28"/>
        </w:rPr>
      </w:pPr>
    </w:p>
    <w:p w:rsidR="00555B43" w:rsidRPr="00341FBF" w:rsidRDefault="00341FBF" w:rsidP="00341FBF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2 КУРС</w:t>
      </w: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3831"/>
        <w:gridCol w:w="1533"/>
        <w:gridCol w:w="1866"/>
        <w:gridCol w:w="2032"/>
      </w:tblGrid>
      <w:tr w:rsidR="00742BA9" w:rsidTr="00742BA9">
        <w:tc>
          <w:tcPr>
            <w:tcW w:w="3831" w:type="dxa"/>
          </w:tcPr>
          <w:p w:rsidR="00742BA9" w:rsidRPr="00341FBF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 w:rsidRPr="00341FBF">
              <w:rPr>
                <w:sz w:val="28"/>
                <w:szCs w:val="28"/>
              </w:rPr>
              <w:t>Навчальних дисциплін</w:t>
            </w:r>
          </w:p>
        </w:tc>
        <w:tc>
          <w:tcPr>
            <w:tcW w:w="1533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742BA9" w:rsidRDefault="00B17340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66" w:type="dxa"/>
          </w:tcPr>
          <w:p w:rsidR="00894E02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Кредитів</w:t>
            </w:r>
          </w:p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контролю</w:t>
            </w: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загальні компетенції</w:t>
            </w:r>
          </w:p>
        </w:tc>
        <w:tc>
          <w:tcPr>
            <w:tcW w:w="1533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6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</w:t>
            </w:r>
            <w:r w:rsidR="00894E02">
              <w:rPr>
                <w:sz w:val="28"/>
                <w:szCs w:val="28"/>
              </w:rPr>
              <w:t>4</w:t>
            </w:r>
          </w:p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спеціальні компетенції</w:t>
            </w:r>
          </w:p>
        </w:tc>
        <w:tc>
          <w:tcPr>
            <w:tcW w:w="1533" w:type="dxa"/>
          </w:tcPr>
          <w:p w:rsidR="00742BA9" w:rsidRDefault="00C974F6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</w:t>
            </w:r>
            <w:r w:rsidR="00C974F6">
              <w:rPr>
                <w:sz w:val="28"/>
                <w:szCs w:val="28"/>
              </w:rPr>
              <w:t>2</w:t>
            </w:r>
          </w:p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</w:t>
            </w:r>
            <w:r w:rsidR="00C974F6">
              <w:rPr>
                <w:sz w:val="28"/>
                <w:szCs w:val="28"/>
              </w:rPr>
              <w:t>4</w:t>
            </w: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закладу</w:t>
            </w:r>
          </w:p>
        </w:tc>
        <w:tc>
          <w:tcPr>
            <w:tcW w:w="1533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6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</w:t>
            </w:r>
            <w:r w:rsidR="00894E02">
              <w:rPr>
                <w:sz w:val="28"/>
                <w:szCs w:val="28"/>
              </w:rPr>
              <w:t>4</w:t>
            </w:r>
          </w:p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</w:t>
            </w:r>
            <w:r w:rsidR="00C974F6">
              <w:rPr>
                <w:sz w:val="28"/>
                <w:szCs w:val="28"/>
              </w:rPr>
              <w:t>1</w:t>
            </w: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здобувача освіти</w:t>
            </w:r>
          </w:p>
        </w:tc>
        <w:tc>
          <w:tcPr>
            <w:tcW w:w="1533" w:type="dxa"/>
          </w:tcPr>
          <w:p w:rsidR="00742BA9" w:rsidRDefault="00C974F6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742BA9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2" w:type="dxa"/>
          </w:tcPr>
          <w:p w:rsidR="00B17340" w:rsidRDefault="00B17340" w:rsidP="00B17340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</w:t>
            </w:r>
            <w:r w:rsidR="00C974F6">
              <w:rPr>
                <w:sz w:val="28"/>
                <w:szCs w:val="28"/>
              </w:rPr>
              <w:t>3</w:t>
            </w:r>
          </w:p>
          <w:p w:rsidR="00742BA9" w:rsidRDefault="00742BA9" w:rsidP="00B17340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742BA9" w:rsidTr="00742BA9">
        <w:tc>
          <w:tcPr>
            <w:tcW w:w="3831" w:type="dxa"/>
          </w:tcPr>
          <w:p w:rsidR="00742BA9" w:rsidRDefault="00742BA9" w:rsidP="0095220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Технологічна практика </w:t>
            </w:r>
          </w:p>
        </w:tc>
        <w:tc>
          <w:tcPr>
            <w:tcW w:w="1533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742BA9" w:rsidRDefault="009F1678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2" w:type="dxa"/>
          </w:tcPr>
          <w:p w:rsidR="009F1678" w:rsidRDefault="009F1678" w:rsidP="009F1678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  <w:r w:rsidR="00894E02">
              <w:rPr>
                <w:sz w:val="28"/>
                <w:szCs w:val="28"/>
              </w:rPr>
              <w:t>-1</w:t>
            </w:r>
          </w:p>
          <w:p w:rsidR="00742BA9" w:rsidRDefault="00742BA9" w:rsidP="009F1678">
            <w:pPr>
              <w:spacing w:line="242" w:lineRule="auto"/>
              <w:rPr>
                <w:sz w:val="28"/>
                <w:szCs w:val="28"/>
              </w:rPr>
            </w:pP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533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742BA9" w:rsidRDefault="009F1678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742BA9" w:rsidTr="00742BA9">
        <w:tc>
          <w:tcPr>
            <w:tcW w:w="3831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Дипломне </w:t>
            </w:r>
            <w:proofErr w:type="spellStart"/>
            <w:r>
              <w:rPr>
                <w:sz w:val="28"/>
                <w:szCs w:val="28"/>
              </w:rPr>
              <w:t>проєктування</w:t>
            </w:r>
            <w:proofErr w:type="spellEnd"/>
          </w:p>
        </w:tc>
        <w:tc>
          <w:tcPr>
            <w:tcW w:w="1533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742BA9" w:rsidRDefault="009F1678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32" w:type="dxa"/>
          </w:tcPr>
          <w:p w:rsidR="00742BA9" w:rsidRDefault="00742BA9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6F27C1" w:rsidTr="00742BA9">
        <w:tc>
          <w:tcPr>
            <w:tcW w:w="3831" w:type="dxa"/>
          </w:tcPr>
          <w:p w:rsidR="006F27C1" w:rsidRDefault="006F27C1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Сесія</w:t>
            </w:r>
          </w:p>
        </w:tc>
        <w:tc>
          <w:tcPr>
            <w:tcW w:w="1533" w:type="dxa"/>
          </w:tcPr>
          <w:p w:rsidR="006F27C1" w:rsidRDefault="006F27C1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F27C1" w:rsidRDefault="00894E02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</w:tcPr>
          <w:p w:rsidR="006F27C1" w:rsidRDefault="006F27C1" w:rsidP="001E3CEA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</w:tbl>
    <w:p w:rsidR="00092E75" w:rsidRDefault="00092E75">
      <w:pPr>
        <w:spacing w:line="278" w:lineRule="auto"/>
        <w:sectPr w:rsidR="00092E75">
          <w:pgSz w:w="11910" w:h="16840"/>
          <w:pgMar w:top="600" w:right="340" w:bottom="280" w:left="1140" w:header="720" w:footer="720" w:gutter="0"/>
          <w:cols w:space="720"/>
        </w:sectPr>
      </w:pPr>
    </w:p>
    <w:p w:rsidR="000B442B" w:rsidRDefault="000B442B">
      <w:pPr>
        <w:spacing w:line="301" w:lineRule="exact"/>
        <w:rPr>
          <w:sz w:val="28"/>
        </w:rPr>
      </w:pPr>
    </w:p>
    <w:p w:rsidR="002E70BA" w:rsidRDefault="002E70BA" w:rsidP="002E70BA">
      <w:pPr>
        <w:pStyle w:val="1"/>
        <w:spacing w:before="76"/>
        <w:rPr>
          <w:sz w:val="24"/>
          <w:szCs w:val="24"/>
        </w:rPr>
      </w:pPr>
      <w:r>
        <w:rPr>
          <w:sz w:val="24"/>
          <w:szCs w:val="24"/>
        </w:rPr>
        <w:t>4  МАТРИЦЯ ВІДПОВІДНОСТІ ПРОГРАМНИХ КОМПЕТЕНТНОСТЕЙ КОМПОНЕНТАМ ОСВІТНЬОЇ ПРОГРАМИ</w:t>
      </w:r>
    </w:p>
    <w:p w:rsidR="002E70BA" w:rsidRDefault="002E70BA" w:rsidP="002E70BA">
      <w:pPr>
        <w:spacing w:line="301" w:lineRule="exact"/>
        <w:rPr>
          <w:sz w:val="28"/>
        </w:rPr>
      </w:pPr>
    </w:p>
    <w:tbl>
      <w:tblPr>
        <w:tblW w:w="1562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E70BA" w:rsidTr="002E70BA">
        <w:trPr>
          <w:trHeight w:val="146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70BA" w:rsidRDefault="002E70B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E70BA" w:rsidRDefault="002E70BA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1. (ЗП 2.01)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2. (ЗП 1.02)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3. (ЗП 1.03)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4. (ЗП 1.04)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5. (ЗП 1.05)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6. (ЗП 1.06)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7. (ЗП 1.07)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8. (ЗП 1.08)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9. (ЗП 1.09)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10. (ЗП 1.10)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ОК 11. (ЗП І.11)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6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12. (ЗП 1.12)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13. (ЗП 1.13)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14. (ЗП 1.14)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15. (ЗП 1.15)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2E70BA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16 .(ЗП 1.16</w:t>
            </w:r>
            <w:r w:rsidR="00B24760">
              <w:rPr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Pr="004F61AB" w:rsidRDefault="002E70BA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17. (ЗП 1.17</w:t>
            </w:r>
            <w:r w:rsidR="00B24760" w:rsidRPr="004F61AB">
              <w:rPr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Pr="004F61AB" w:rsidRDefault="00B24760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18</w:t>
            </w:r>
            <w:r w:rsidR="002E70BA" w:rsidRPr="004F61AB">
              <w:rPr>
                <w:b/>
                <w:sz w:val="16"/>
              </w:rPr>
              <w:t>. (ПП 2.01)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24760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19</w:t>
            </w:r>
            <w:r w:rsidR="002E70BA">
              <w:rPr>
                <w:b/>
                <w:sz w:val="16"/>
              </w:rPr>
              <w:t>.(ПП 2.02)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24760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20.</w:t>
            </w:r>
            <w:r w:rsidR="002E70BA">
              <w:rPr>
                <w:b/>
                <w:sz w:val="16"/>
              </w:rPr>
              <w:t xml:space="preserve"> (ПП 2.03)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21.</w:t>
            </w:r>
            <w:r w:rsidR="002E70BA">
              <w:rPr>
                <w:b/>
                <w:sz w:val="16"/>
              </w:rPr>
              <w:t>(ПП 2.04)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22</w:t>
            </w:r>
            <w:r w:rsidR="002E70BA">
              <w:rPr>
                <w:b/>
                <w:sz w:val="16"/>
              </w:rPr>
              <w:t>. (ПП 2.05)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23</w:t>
            </w:r>
            <w:r w:rsidR="002E70BA">
              <w:rPr>
                <w:b/>
                <w:sz w:val="16"/>
              </w:rPr>
              <w:t xml:space="preserve"> (ПП 2.06)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24</w:t>
            </w:r>
            <w:r w:rsidR="002E70BA">
              <w:rPr>
                <w:b/>
                <w:sz w:val="16"/>
              </w:rPr>
              <w:t>. (ПП 2.07)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25</w:t>
            </w:r>
            <w:r w:rsidR="002E70BA">
              <w:rPr>
                <w:b/>
                <w:sz w:val="16"/>
              </w:rPr>
              <w:t>. (ПП 2.08)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26.</w:t>
            </w:r>
            <w:r w:rsidR="002E70BA">
              <w:rPr>
                <w:b/>
                <w:sz w:val="16"/>
              </w:rPr>
              <w:t xml:space="preserve"> (ПП 2.09)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27</w:t>
            </w:r>
            <w:r w:rsidR="002E70BA">
              <w:rPr>
                <w:b/>
                <w:sz w:val="16"/>
              </w:rPr>
              <w:t>. (ПП 2.10)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28</w:t>
            </w:r>
            <w:r w:rsidR="002E70BA">
              <w:rPr>
                <w:b/>
                <w:sz w:val="16"/>
              </w:rPr>
              <w:t>(ПП 2.11)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29</w:t>
            </w:r>
            <w:r w:rsidR="002E70BA">
              <w:rPr>
                <w:b/>
                <w:sz w:val="16"/>
              </w:rPr>
              <w:t>. (ПП 2.12)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30</w:t>
            </w:r>
            <w:r w:rsidR="002E70BA">
              <w:rPr>
                <w:b/>
                <w:sz w:val="16"/>
              </w:rPr>
              <w:t>. (ПП 2.13)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31.</w:t>
            </w:r>
            <w:r w:rsidR="002E70BA">
              <w:rPr>
                <w:b/>
                <w:sz w:val="16"/>
              </w:rPr>
              <w:t xml:space="preserve"> (ПП 2.14)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32. (ПП 2.15)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33. (ПП 2.16)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34. (ПП 2.17)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0BA" w:rsidRDefault="00B51EA2">
            <w:pPr>
              <w:pStyle w:val="TableParagraph"/>
              <w:spacing w:before="15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ОК 35.(ПП 2.18)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62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8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2E70BA" w:rsidTr="002E70BA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BA" w:rsidRDefault="002E70BA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E70BA" w:rsidRDefault="002E70BA" w:rsidP="002E70BA">
      <w:pPr>
        <w:pStyle w:val="1"/>
        <w:spacing w:before="76"/>
        <w:rPr>
          <w:sz w:val="24"/>
          <w:szCs w:val="24"/>
        </w:rPr>
      </w:pPr>
      <w:r>
        <w:rPr>
          <w:sz w:val="24"/>
          <w:szCs w:val="24"/>
        </w:rPr>
        <w:lastRenderedPageBreak/>
        <w:t>4.1 МАТРИЦЯ ВІДПОВІДНОСТІ ПРОГРАМНИХ КОМПЕТЕНТНОСТЕЙ КОМПОНЕНТАМ ОСВІТНЬОЇ ПРОГРАМИ</w:t>
      </w:r>
    </w:p>
    <w:p w:rsidR="002E70BA" w:rsidRDefault="002E70BA" w:rsidP="002E70BA">
      <w:pPr>
        <w:pStyle w:val="a3"/>
        <w:spacing w:after="1"/>
        <w:rPr>
          <w:b/>
          <w:sz w:val="16"/>
        </w:rPr>
      </w:pPr>
    </w:p>
    <w:tbl>
      <w:tblPr>
        <w:tblW w:w="9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2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672"/>
        <w:gridCol w:w="567"/>
        <w:gridCol w:w="425"/>
        <w:gridCol w:w="709"/>
      </w:tblGrid>
      <w:tr w:rsidR="00533FE7" w:rsidTr="00533FE7">
        <w:trPr>
          <w:trHeight w:val="14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33FE7" w:rsidRDefault="00533FE7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B51EA2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36.( (ЗО 3.19)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37. (ЗО 3.20)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38.(ЗО 3.21)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39. (ЗО 3.22)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40. 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41. (ЗО 3.02)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42.(ЗО 3.03)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43. 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44.(ЗО 3.050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45.(ЗО 3.06)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ВБ 46.(ЗО 3.07)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6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47.ЗО 3.08)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48.(ЗО 3.09)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49.(ЗО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50.(ЗО 3.02)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51.(ЗО 3.03)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52.(ЗО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53.(ЗО 3.05)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54.(ЗО 3.06)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62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8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10358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E70BA" w:rsidRDefault="002E70BA" w:rsidP="002E70BA">
      <w:pPr>
        <w:spacing w:line="301" w:lineRule="exact"/>
        <w:rPr>
          <w:sz w:val="28"/>
        </w:rPr>
      </w:pPr>
    </w:p>
    <w:p w:rsidR="002E70BA" w:rsidRDefault="002E70BA" w:rsidP="002E70BA">
      <w:pPr>
        <w:widowControl/>
        <w:autoSpaceDE/>
        <w:autoSpaceDN/>
        <w:rPr>
          <w:sz w:val="28"/>
        </w:rPr>
        <w:sectPr w:rsidR="002E70BA">
          <w:pgSz w:w="16840" w:h="11910" w:orient="landscape"/>
          <w:pgMar w:top="940" w:right="200" w:bottom="280" w:left="260" w:header="720" w:footer="720" w:gutter="0"/>
          <w:cols w:space="720"/>
        </w:sectPr>
      </w:pPr>
    </w:p>
    <w:p w:rsidR="002E70BA" w:rsidRPr="00533FE7" w:rsidRDefault="002E70BA" w:rsidP="00533FE7">
      <w:pPr>
        <w:spacing w:before="75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 МАТРИЦЯ ЗАБЕЗПЕЧЕННЯ ПРОГРАМНИХ РЕЗУЛЬТАТІВ НАВЧАННЯ (ПРН) ВІДПОВІДНИМ</w:t>
      </w:r>
      <w:r w:rsidR="00533FE7">
        <w:rPr>
          <w:b/>
          <w:sz w:val="24"/>
          <w:szCs w:val="24"/>
        </w:rPr>
        <w:t xml:space="preserve"> КОМПОНЕНТАМ ОСВІТНЬОЇ ПРОГРАМИ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4"/>
        <w:gridCol w:w="413"/>
        <w:gridCol w:w="414"/>
        <w:gridCol w:w="413"/>
        <w:gridCol w:w="413"/>
        <w:gridCol w:w="413"/>
        <w:gridCol w:w="413"/>
        <w:gridCol w:w="413"/>
        <w:gridCol w:w="418"/>
        <w:gridCol w:w="413"/>
        <w:gridCol w:w="414"/>
        <w:gridCol w:w="418"/>
        <w:gridCol w:w="413"/>
        <w:gridCol w:w="413"/>
        <w:gridCol w:w="418"/>
        <w:gridCol w:w="413"/>
        <w:gridCol w:w="418"/>
        <w:gridCol w:w="413"/>
        <w:gridCol w:w="418"/>
        <w:gridCol w:w="413"/>
        <w:gridCol w:w="418"/>
        <w:gridCol w:w="413"/>
        <w:gridCol w:w="418"/>
        <w:gridCol w:w="413"/>
        <w:gridCol w:w="413"/>
        <w:gridCol w:w="418"/>
        <w:gridCol w:w="413"/>
        <w:gridCol w:w="418"/>
        <w:gridCol w:w="413"/>
        <w:gridCol w:w="418"/>
        <w:gridCol w:w="413"/>
        <w:gridCol w:w="580"/>
        <w:gridCol w:w="425"/>
        <w:gridCol w:w="567"/>
        <w:gridCol w:w="709"/>
      </w:tblGrid>
      <w:tr w:rsidR="004F61AB" w:rsidTr="00533FE7">
        <w:trPr>
          <w:trHeight w:val="1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61AB" w:rsidRDefault="004F61AB" w:rsidP="0010358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4F61AB" w:rsidRDefault="004F61AB" w:rsidP="00103587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1. (ЗП 2.01)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2. (ЗП 1.02)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3. (ЗП 1.03)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4. (ЗП 1.04)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5. (ЗП 1.05)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6. (ЗП 1.06)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7. (ЗП 1.07)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8. (ЗП 1.08)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9. (ЗП 1.09)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10. (ЗП 1.10)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ОК 11. (ЗП І.11)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6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12. (ЗП 1.12)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13. (ЗП 1.13)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14. (ЗП 1.14)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15. (ЗП 1.15)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16 .(ЗП 1.16)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Pr="004F61AB" w:rsidRDefault="004F61AB" w:rsidP="00103587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17. (ЗП 1.17)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Pr="004F61AB" w:rsidRDefault="004F61AB" w:rsidP="00103587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18. (ПП 2.01)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19.(ПП 2.02)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20. (ПП 2.03)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21.(ПП 2.04)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22. (ПП 2.05)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23 (ПП 2.06)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24. (ПП 2.07)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25. (ПП 2.08)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26. (ПП 2.09)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27. (ПП 2.10)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28(ПП 2.11)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29. (ПП 2.12)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30. (ПП 2.13)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31. (ПП 2.14)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32. (ПП 2.15)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33. (ПП 2.16)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34. (ПП 2.17)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61AB" w:rsidRDefault="004F61AB" w:rsidP="00103587">
            <w:pPr>
              <w:pStyle w:val="TableParagraph"/>
              <w:spacing w:before="15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ОК 35.(ПП 2.18)</w:t>
            </w: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26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26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26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 w:rsidP="00533FE7">
            <w:pPr>
              <w:pStyle w:val="TableParagraph"/>
              <w:spacing w:before="82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  <w:r w:rsidR="004F61AB">
              <w:rPr>
                <w:b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533FE7" w:rsidP="00533FE7">
            <w:pPr>
              <w:pStyle w:val="TableParagraph"/>
              <w:spacing w:before="82"/>
              <w:ind w:left="58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  <w:r w:rsidR="004F61AB">
              <w:rPr>
                <w:b/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533FE7" w:rsidP="00533FE7">
            <w:pPr>
              <w:pStyle w:val="TableParagraph"/>
              <w:spacing w:before="82"/>
              <w:ind w:left="58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  <w:r w:rsidR="004F61AB">
              <w:rPr>
                <w:b/>
                <w:sz w:val="20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6E1103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F61AB" w:rsidTr="00533FE7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4F61AB" w:rsidTr="00533FE7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AB" w:rsidRDefault="004F61A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 w:rsidP="006E1103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AB" w:rsidRDefault="004F61A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</w:tbl>
    <w:p w:rsidR="002E70BA" w:rsidRDefault="002E70BA" w:rsidP="002E70BA"/>
    <w:p w:rsidR="002E70BA" w:rsidRDefault="002E70BA" w:rsidP="002E70BA"/>
    <w:p w:rsidR="00533FE7" w:rsidRDefault="00533FE7" w:rsidP="002E70BA">
      <w:pPr>
        <w:spacing w:before="75"/>
        <w:ind w:left="100"/>
        <w:rPr>
          <w:b/>
          <w:sz w:val="24"/>
          <w:szCs w:val="24"/>
        </w:rPr>
      </w:pPr>
    </w:p>
    <w:p w:rsidR="002E70BA" w:rsidRPr="0095220B" w:rsidRDefault="002E70BA" w:rsidP="0095220B">
      <w:pPr>
        <w:spacing w:before="75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5.1 МАТРИЦЯ ЗАБЕЗПЕЧЕННЯ ПРОГРАМНИХ РЕЗУЛЬТАТІВ НАВЧАННЯ (ПРН) ВІДПОВІДНИМ КОМПОНЕНТАМ ОСВІТНЬОЇ ПРОГРАМИ</w:t>
      </w:r>
    </w:p>
    <w:tbl>
      <w:tblPr>
        <w:tblW w:w="88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2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533FE7" w:rsidTr="00533FE7">
        <w:trPr>
          <w:trHeight w:val="14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33FE7" w:rsidRDefault="00533FE7" w:rsidP="00103587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36.( (ЗО 3.19)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37. (ЗО 3.20)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38.(ЗО 3.21)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39. (ЗО 3.22)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40. 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41. (ЗО 3.02)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42.(ЗО 3.03)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43. 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44.(ЗО 3.050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45.(ЗО 3.06)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ВБ 46.(ЗО 3.07)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6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47.ЗО 3.08)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48.(ЗО 3.09)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49.(ЗО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50.(ЗО 3.02)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51.(ЗО 3.03)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52.(ЗО 3.04)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53.(ЗО 3.05)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3FE7" w:rsidRDefault="00533FE7" w:rsidP="00103587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54.(ЗО 3.06)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6E1103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386358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533FE7" w:rsidTr="00533FE7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FE7" w:rsidTr="00533FE7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E7" w:rsidRDefault="00533FE7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E70BA" w:rsidRDefault="002E70BA" w:rsidP="002E70BA"/>
    <w:p w:rsidR="002E70BA" w:rsidRDefault="002E70BA" w:rsidP="002E70BA"/>
    <w:p w:rsidR="002E70BA" w:rsidRDefault="002E70BA">
      <w:pPr>
        <w:spacing w:line="301" w:lineRule="exact"/>
        <w:rPr>
          <w:sz w:val="28"/>
        </w:rPr>
      </w:pPr>
    </w:p>
    <w:p w:rsidR="002E70BA" w:rsidRDefault="002E70BA">
      <w:pPr>
        <w:spacing w:line="301" w:lineRule="exact"/>
        <w:rPr>
          <w:sz w:val="28"/>
        </w:rPr>
      </w:pPr>
    </w:p>
    <w:p w:rsidR="002E70BA" w:rsidRDefault="002E70BA">
      <w:pPr>
        <w:spacing w:line="301" w:lineRule="exact"/>
        <w:rPr>
          <w:sz w:val="28"/>
        </w:rPr>
      </w:pPr>
    </w:p>
    <w:bookmarkEnd w:id="0"/>
    <w:p w:rsidR="002E70BA" w:rsidRDefault="002E70BA">
      <w:pPr>
        <w:spacing w:line="301" w:lineRule="exact"/>
        <w:rPr>
          <w:sz w:val="28"/>
        </w:rPr>
      </w:pPr>
    </w:p>
    <w:sectPr w:rsidR="002E70BA" w:rsidSect="006A3219">
      <w:pgSz w:w="16840" w:h="11910" w:orient="landscape"/>
      <w:pgMar w:top="940" w:right="2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9F"/>
    <w:multiLevelType w:val="hybridMultilevel"/>
    <w:tmpl w:val="850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D86"/>
    <w:multiLevelType w:val="multilevel"/>
    <w:tmpl w:val="8D0448B0"/>
    <w:lvl w:ilvl="0">
      <w:start w:val="2"/>
      <w:numFmt w:val="decimal"/>
      <w:lvlText w:val="%1"/>
      <w:lvlJc w:val="left"/>
      <w:pPr>
        <w:ind w:left="1702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419" w:hanging="55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648" w:hanging="5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602" w:hanging="5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56" w:hanging="5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10" w:hanging="5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463" w:hanging="5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17" w:hanging="5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371" w:hanging="557"/>
      </w:pPr>
      <w:rPr>
        <w:rFonts w:hint="default"/>
        <w:lang w:val="uk-UA" w:eastAsia="uk-UA" w:bidi="uk-UA"/>
      </w:rPr>
    </w:lvl>
  </w:abstractNum>
  <w:abstractNum w:abstractNumId="2" w15:restartNumberingAfterBreak="0">
    <w:nsid w:val="1A94507A"/>
    <w:multiLevelType w:val="hybridMultilevel"/>
    <w:tmpl w:val="300EE14A"/>
    <w:lvl w:ilvl="0" w:tplc="71FA145C">
      <w:numFmt w:val="bullet"/>
      <w:lvlText w:val="-"/>
      <w:lvlJc w:val="left"/>
      <w:pPr>
        <w:ind w:left="609" w:hanging="360"/>
      </w:pPr>
      <w:rPr>
        <w:rFonts w:hint="default"/>
        <w:w w:val="100"/>
        <w:lang w:val="uk-UA" w:eastAsia="uk-UA" w:bidi="uk-UA"/>
      </w:rPr>
    </w:lvl>
    <w:lvl w:ilvl="1" w:tplc="851C2D8C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A7FE4D5A">
      <w:numFmt w:val="bullet"/>
      <w:lvlText w:val="•"/>
      <w:lvlJc w:val="left"/>
      <w:pPr>
        <w:ind w:left="1781" w:hanging="360"/>
      </w:pPr>
      <w:rPr>
        <w:rFonts w:hint="default"/>
        <w:lang w:val="uk-UA" w:eastAsia="uk-UA" w:bidi="uk-UA"/>
      </w:rPr>
    </w:lvl>
    <w:lvl w:ilvl="3" w:tplc="E0F0EF0E">
      <w:numFmt w:val="bullet"/>
      <w:lvlText w:val="•"/>
      <w:lvlJc w:val="left"/>
      <w:pPr>
        <w:ind w:left="2371" w:hanging="360"/>
      </w:pPr>
      <w:rPr>
        <w:rFonts w:hint="default"/>
        <w:lang w:val="uk-UA" w:eastAsia="uk-UA" w:bidi="uk-UA"/>
      </w:rPr>
    </w:lvl>
    <w:lvl w:ilvl="4" w:tplc="ADAE7836">
      <w:numFmt w:val="bullet"/>
      <w:lvlText w:val="•"/>
      <w:lvlJc w:val="left"/>
      <w:pPr>
        <w:ind w:left="2962" w:hanging="360"/>
      </w:pPr>
      <w:rPr>
        <w:rFonts w:hint="default"/>
        <w:lang w:val="uk-UA" w:eastAsia="uk-UA" w:bidi="uk-UA"/>
      </w:rPr>
    </w:lvl>
    <w:lvl w:ilvl="5" w:tplc="484034DC">
      <w:numFmt w:val="bullet"/>
      <w:lvlText w:val="•"/>
      <w:lvlJc w:val="left"/>
      <w:pPr>
        <w:ind w:left="3553" w:hanging="360"/>
      </w:pPr>
      <w:rPr>
        <w:rFonts w:hint="default"/>
        <w:lang w:val="uk-UA" w:eastAsia="uk-UA" w:bidi="uk-UA"/>
      </w:rPr>
    </w:lvl>
    <w:lvl w:ilvl="6" w:tplc="29842D58">
      <w:numFmt w:val="bullet"/>
      <w:lvlText w:val="•"/>
      <w:lvlJc w:val="left"/>
      <w:pPr>
        <w:ind w:left="4143" w:hanging="360"/>
      </w:pPr>
      <w:rPr>
        <w:rFonts w:hint="default"/>
        <w:lang w:val="uk-UA" w:eastAsia="uk-UA" w:bidi="uk-UA"/>
      </w:rPr>
    </w:lvl>
    <w:lvl w:ilvl="7" w:tplc="0BB0C6E2">
      <w:numFmt w:val="bullet"/>
      <w:lvlText w:val="•"/>
      <w:lvlJc w:val="left"/>
      <w:pPr>
        <w:ind w:left="4734" w:hanging="360"/>
      </w:pPr>
      <w:rPr>
        <w:rFonts w:hint="default"/>
        <w:lang w:val="uk-UA" w:eastAsia="uk-UA" w:bidi="uk-UA"/>
      </w:rPr>
    </w:lvl>
    <w:lvl w:ilvl="8" w:tplc="779C27D0">
      <w:numFmt w:val="bullet"/>
      <w:lvlText w:val="•"/>
      <w:lvlJc w:val="left"/>
      <w:pPr>
        <w:ind w:left="5324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3A84203D"/>
    <w:multiLevelType w:val="hybridMultilevel"/>
    <w:tmpl w:val="48181F86"/>
    <w:lvl w:ilvl="0" w:tplc="DEC0ED16">
      <w:start w:val="1"/>
      <w:numFmt w:val="decimal"/>
      <w:lvlText w:val="%1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AB6291E">
      <w:start w:val="1"/>
      <w:numFmt w:val="decimal"/>
      <w:lvlText w:val="%2."/>
      <w:lvlJc w:val="left"/>
      <w:pPr>
        <w:ind w:left="3328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C5F24D0C">
      <w:numFmt w:val="bullet"/>
      <w:lvlText w:val="•"/>
      <w:lvlJc w:val="left"/>
      <w:pPr>
        <w:ind w:left="4113" w:hanging="361"/>
      </w:pPr>
      <w:rPr>
        <w:rFonts w:hint="default"/>
        <w:lang w:val="uk-UA" w:eastAsia="uk-UA" w:bidi="uk-UA"/>
      </w:rPr>
    </w:lvl>
    <w:lvl w:ilvl="3" w:tplc="4A62EC24">
      <w:numFmt w:val="bullet"/>
      <w:lvlText w:val="•"/>
      <w:lvlJc w:val="left"/>
      <w:pPr>
        <w:ind w:left="4907" w:hanging="361"/>
      </w:pPr>
      <w:rPr>
        <w:rFonts w:hint="default"/>
        <w:lang w:val="uk-UA" w:eastAsia="uk-UA" w:bidi="uk-UA"/>
      </w:rPr>
    </w:lvl>
    <w:lvl w:ilvl="4" w:tplc="B06EF39A">
      <w:numFmt w:val="bullet"/>
      <w:lvlText w:val="•"/>
      <w:lvlJc w:val="left"/>
      <w:pPr>
        <w:ind w:left="5701" w:hanging="361"/>
      </w:pPr>
      <w:rPr>
        <w:rFonts w:hint="default"/>
        <w:lang w:val="uk-UA" w:eastAsia="uk-UA" w:bidi="uk-UA"/>
      </w:rPr>
    </w:lvl>
    <w:lvl w:ilvl="5" w:tplc="E8023990">
      <w:numFmt w:val="bullet"/>
      <w:lvlText w:val="•"/>
      <w:lvlJc w:val="left"/>
      <w:pPr>
        <w:ind w:left="6495" w:hanging="361"/>
      </w:pPr>
      <w:rPr>
        <w:rFonts w:hint="default"/>
        <w:lang w:val="uk-UA" w:eastAsia="uk-UA" w:bidi="uk-UA"/>
      </w:rPr>
    </w:lvl>
    <w:lvl w:ilvl="6" w:tplc="B49C7A06">
      <w:numFmt w:val="bullet"/>
      <w:lvlText w:val="•"/>
      <w:lvlJc w:val="left"/>
      <w:pPr>
        <w:ind w:left="7288" w:hanging="361"/>
      </w:pPr>
      <w:rPr>
        <w:rFonts w:hint="default"/>
        <w:lang w:val="uk-UA" w:eastAsia="uk-UA" w:bidi="uk-UA"/>
      </w:rPr>
    </w:lvl>
    <w:lvl w:ilvl="7" w:tplc="DD5E19C0">
      <w:numFmt w:val="bullet"/>
      <w:lvlText w:val="•"/>
      <w:lvlJc w:val="left"/>
      <w:pPr>
        <w:ind w:left="8082" w:hanging="361"/>
      </w:pPr>
      <w:rPr>
        <w:rFonts w:hint="default"/>
        <w:lang w:val="uk-UA" w:eastAsia="uk-UA" w:bidi="uk-UA"/>
      </w:rPr>
    </w:lvl>
    <w:lvl w:ilvl="8" w:tplc="33BE4EDA">
      <w:numFmt w:val="bullet"/>
      <w:lvlText w:val="•"/>
      <w:lvlJc w:val="left"/>
      <w:pPr>
        <w:ind w:left="8876" w:hanging="361"/>
      </w:pPr>
      <w:rPr>
        <w:rFonts w:hint="default"/>
        <w:lang w:val="uk-UA" w:eastAsia="uk-UA" w:bidi="uk-UA"/>
      </w:rPr>
    </w:lvl>
  </w:abstractNum>
  <w:abstractNum w:abstractNumId="4" w15:restartNumberingAfterBreak="0">
    <w:nsid w:val="47AF4A53"/>
    <w:multiLevelType w:val="hybridMultilevel"/>
    <w:tmpl w:val="14986D5C"/>
    <w:lvl w:ilvl="0" w:tplc="CB143A8E">
      <w:start w:val="1"/>
      <w:numFmt w:val="decimal"/>
      <w:lvlText w:val="%1)"/>
      <w:lvlJc w:val="left"/>
      <w:pPr>
        <w:ind w:left="3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E578ACD0">
      <w:numFmt w:val="bullet"/>
      <w:lvlText w:val="•"/>
      <w:lvlJc w:val="left"/>
      <w:pPr>
        <w:ind w:left="1005" w:hanging="264"/>
      </w:pPr>
      <w:rPr>
        <w:rFonts w:hint="default"/>
        <w:lang w:val="uk-UA" w:eastAsia="uk-UA" w:bidi="uk-UA"/>
      </w:rPr>
    </w:lvl>
    <w:lvl w:ilvl="2" w:tplc="3EDCC9CA">
      <w:numFmt w:val="bullet"/>
      <w:lvlText w:val="•"/>
      <w:lvlJc w:val="left"/>
      <w:pPr>
        <w:ind w:left="1630" w:hanging="264"/>
      </w:pPr>
      <w:rPr>
        <w:rFonts w:hint="default"/>
        <w:lang w:val="uk-UA" w:eastAsia="uk-UA" w:bidi="uk-UA"/>
      </w:rPr>
    </w:lvl>
    <w:lvl w:ilvl="3" w:tplc="F4BC7972">
      <w:numFmt w:val="bullet"/>
      <w:lvlText w:val="•"/>
      <w:lvlJc w:val="left"/>
      <w:pPr>
        <w:ind w:left="2256" w:hanging="264"/>
      </w:pPr>
      <w:rPr>
        <w:rFonts w:hint="default"/>
        <w:lang w:val="uk-UA" w:eastAsia="uk-UA" w:bidi="uk-UA"/>
      </w:rPr>
    </w:lvl>
    <w:lvl w:ilvl="4" w:tplc="B0DC672C">
      <w:numFmt w:val="bullet"/>
      <w:lvlText w:val="•"/>
      <w:lvlJc w:val="left"/>
      <w:pPr>
        <w:ind w:left="2881" w:hanging="264"/>
      </w:pPr>
      <w:rPr>
        <w:rFonts w:hint="default"/>
        <w:lang w:val="uk-UA" w:eastAsia="uk-UA" w:bidi="uk-UA"/>
      </w:rPr>
    </w:lvl>
    <w:lvl w:ilvl="5" w:tplc="91AA967A">
      <w:numFmt w:val="bullet"/>
      <w:lvlText w:val="•"/>
      <w:lvlJc w:val="left"/>
      <w:pPr>
        <w:ind w:left="3507" w:hanging="264"/>
      </w:pPr>
      <w:rPr>
        <w:rFonts w:hint="default"/>
        <w:lang w:val="uk-UA" w:eastAsia="uk-UA" w:bidi="uk-UA"/>
      </w:rPr>
    </w:lvl>
    <w:lvl w:ilvl="6" w:tplc="3490D57E">
      <w:numFmt w:val="bullet"/>
      <w:lvlText w:val="•"/>
      <w:lvlJc w:val="left"/>
      <w:pPr>
        <w:ind w:left="4132" w:hanging="264"/>
      </w:pPr>
      <w:rPr>
        <w:rFonts w:hint="default"/>
        <w:lang w:val="uk-UA" w:eastAsia="uk-UA" w:bidi="uk-UA"/>
      </w:rPr>
    </w:lvl>
    <w:lvl w:ilvl="7" w:tplc="D7568F32">
      <w:numFmt w:val="bullet"/>
      <w:lvlText w:val="•"/>
      <w:lvlJc w:val="left"/>
      <w:pPr>
        <w:ind w:left="4757" w:hanging="264"/>
      </w:pPr>
      <w:rPr>
        <w:rFonts w:hint="default"/>
        <w:lang w:val="uk-UA" w:eastAsia="uk-UA" w:bidi="uk-UA"/>
      </w:rPr>
    </w:lvl>
    <w:lvl w:ilvl="8" w:tplc="E5603C5E">
      <w:numFmt w:val="bullet"/>
      <w:lvlText w:val="•"/>
      <w:lvlJc w:val="left"/>
      <w:pPr>
        <w:ind w:left="5383" w:hanging="264"/>
      </w:pPr>
      <w:rPr>
        <w:rFonts w:hint="default"/>
        <w:lang w:val="uk-UA" w:eastAsia="uk-UA" w:bidi="uk-UA"/>
      </w:rPr>
    </w:lvl>
  </w:abstractNum>
  <w:abstractNum w:abstractNumId="5" w15:restartNumberingAfterBreak="0">
    <w:nsid w:val="52BA6E00"/>
    <w:multiLevelType w:val="hybridMultilevel"/>
    <w:tmpl w:val="AC68BD80"/>
    <w:lvl w:ilvl="0" w:tplc="4AC82DB0">
      <w:start w:val="5"/>
      <w:numFmt w:val="decimal"/>
      <w:lvlText w:val="%1)"/>
      <w:lvlJc w:val="left"/>
      <w:pPr>
        <w:ind w:left="3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076AC66C">
      <w:numFmt w:val="bullet"/>
      <w:lvlText w:val="•"/>
      <w:lvlJc w:val="left"/>
      <w:pPr>
        <w:ind w:left="1005" w:hanging="264"/>
      </w:pPr>
      <w:rPr>
        <w:rFonts w:hint="default"/>
        <w:lang w:val="uk-UA" w:eastAsia="uk-UA" w:bidi="uk-UA"/>
      </w:rPr>
    </w:lvl>
    <w:lvl w:ilvl="2" w:tplc="A7AAB56E">
      <w:numFmt w:val="bullet"/>
      <w:lvlText w:val="•"/>
      <w:lvlJc w:val="left"/>
      <w:pPr>
        <w:ind w:left="1630" w:hanging="264"/>
      </w:pPr>
      <w:rPr>
        <w:rFonts w:hint="default"/>
        <w:lang w:val="uk-UA" w:eastAsia="uk-UA" w:bidi="uk-UA"/>
      </w:rPr>
    </w:lvl>
    <w:lvl w:ilvl="3" w:tplc="D752F2A0">
      <w:numFmt w:val="bullet"/>
      <w:lvlText w:val="•"/>
      <w:lvlJc w:val="left"/>
      <w:pPr>
        <w:ind w:left="2256" w:hanging="264"/>
      </w:pPr>
      <w:rPr>
        <w:rFonts w:hint="default"/>
        <w:lang w:val="uk-UA" w:eastAsia="uk-UA" w:bidi="uk-UA"/>
      </w:rPr>
    </w:lvl>
    <w:lvl w:ilvl="4" w:tplc="A58EE5B4">
      <w:numFmt w:val="bullet"/>
      <w:lvlText w:val="•"/>
      <w:lvlJc w:val="left"/>
      <w:pPr>
        <w:ind w:left="2881" w:hanging="264"/>
      </w:pPr>
      <w:rPr>
        <w:rFonts w:hint="default"/>
        <w:lang w:val="uk-UA" w:eastAsia="uk-UA" w:bidi="uk-UA"/>
      </w:rPr>
    </w:lvl>
    <w:lvl w:ilvl="5" w:tplc="AFEA27DC">
      <w:numFmt w:val="bullet"/>
      <w:lvlText w:val="•"/>
      <w:lvlJc w:val="left"/>
      <w:pPr>
        <w:ind w:left="3507" w:hanging="264"/>
      </w:pPr>
      <w:rPr>
        <w:rFonts w:hint="default"/>
        <w:lang w:val="uk-UA" w:eastAsia="uk-UA" w:bidi="uk-UA"/>
      </w:rPr>
    </w:lvl>
    <w:lvl w:ilvl="6" w:tplc="A75870A0">
      <w:numFmt w:val="bullet"/>
      <w:lvlText w:val="•"/>
      <w:lvlJc w:val="left"/>
      <w:pPr>
        <w:ind w:left="4132" w:hanging="264"/>
      </w:pPr>
      <w:rPr>
        <w:rFonts w:hint="default"/>
        <w:lang w:val="uk-UA" w:eastAsia="uk-UA" w:bidi="uk-UA"/>
      </w:rPr>
    </w:lvl>
    <w:lvl w:ilvl="7" w:tplc="05748622">
      <w:numFmt w:val="bullet"/>
      <w:lvlText w:val="•"/>
      <w:lvlJc w:val="left"/>
      <w:pPr>
        <w:ind w:left="4757" w:hanging="264"/>
      </w:pPr>
      <w:rPr>
        <w:rFonts w:hint="default"/>
        <w:lang w:val="uk-UA" w:eastAsia="uk-UA" w:bidi="uk-UA"/>
      </w:rPr>
    </w:lvl>
    <w:lvl w:ilvl="8" w:tplc="6D3C3416">
      <w:numFmt w:val="bullet"/>
      <w:lvlText w:val="•"/>
      <w:lvlJc w:val="left"/>
      <w:pPr>
        <w:ind w:left="5383" w:hanging="264"/>
      </w:pPr>
      <w:rPr>
        <w:rFonts w:hint="default"/>
        <w:lang w:val="uk-UA" w:eastAsia="uk-UA" w:bidi="uk-UA"/>
      </w:rPr>
    </w:lvl>
  </w:abstractNum>
  <w:abstractNum w:abstractNumId="6" w15:restartNumberingAfterBreak="0">
    <w:nsid w:val="5FBB65F2"/>
    <w:multiLevelType w:val="hybridMultilevel"/>
    <w:tmpl w:val="93D4A338"/>
    <w:lvl w:ilvl="0" w:tplc="4EB4C4DC">
      <w:start w:val="1"/>
      <w:numFmt w:val="decimal"/>
      <w:lvlText w:val="%1."/>
      <w:lvlJc w:val="left"/>
      <w:pPr>
        <w:ind w:left="5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2DA7B28">
      <w:start w:val="2"/>
      <w:numFmt w:val="decimal"/>
      <w:lvlText w:val="%2."/>
      <w:lvlJc w:val="left"/>
      <w:pPr>
        <w:ind w:left="40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F9838EE">
      <w:numFmt w:val="bullet"/>
      <w:lvlText w:val="•"/>
      <w:lvlJc w:val="left"/>
      <w:pPr>
        <w:ind w:left="4755" w:hanging="281"/>
      </w:pPr>
      <w:rPr>
        <w:rFonts w:hint="default"/>
        <w:lang w:val="uk-UA" w:eastAsia="en-US" w:bidi="ar-SA"/>
      </w:rPr>
    </w:lvl>
    <w:lvl w:ilvl="3" w:tplc="6CA0988C">
      <w:numFmt w:val="bullet"/>
      <w:lvlText w:val="•"/>
      <w:lvlJc w:val="left"/>
      <w:pPr>
        <w:ind w:left="5510" w:hanging="281"/>
      </w:pPr>
      <w:rPr>
        <w:rFonts w:hint="default"/>
        <w:lang w:val="uk-UA" w:eastAsia="en-US" w:bidi="ar-SA"/>
      </w:rPr>
    </w:lvl>
    <w:lvl w:ilvl="4" w:tplc="BC0A6544">
      <w:numFmt w:val="bullet"/>
      <w:lvlText w:val="•"/>
      <w:lvlJc w:val="left"/>
      <w:pPr>
        <w:ind w:left="6266" w:hanging="281"/>
      </w:pPr>
      <w:rPr>
        <w:rFonts w:hint="default"/>
        <w:lang w:val="uk-UA" w:eastAsia="en-US" w:bidi="ar-SA"/>
      </w:rPr>
    </w:lvl>
    <w:lvl w:ilvl="5" w:tplc="82684BA6">
      <w:numFmt w:val="bullet"/>
      <w:lvlText w:val="•"/>
      <w:lvlJc w:val="left"/>
      <w:pPr>
        <w:ind w:left="7021" w:hanging="281"/>
      </w:pPr>
      <w:rPr>
        <w:rFonts w:hint="default"/>
        <w:lang w:val="uk-UA" w:eastAsia="en-US" w:bidi="ar-SA"/>
      </w:rPr>
    </w:lvl>
    <w:lvl w:ilvl="6" w:tplc="95A41CE6">
      <w:numFmt w:val="bullet"/>
      <w:lvlText w:val="•"/>
      <w:lvlJc w:val="left"/>
      <w:pPr>
        <w:ind w:left="7777" w:hanging="281"/>
      </w:pPr>
      <w:rPr>
        <w:rFonts w:hint="default"/>
        <w:lang w:val="uk-UA" w:eastAsia="en-US" w:bidi="ar-SA"/>
      </w:rPr>
    </w:lvl>
    <w:lvl w:ilvl="7" w:tplc="2E04A3A4">
      <w:numFmt w:val="bullet"/>
      <w:lvlText w:val="•"/>
      <w:lvlJc w:val="left"/>
      <w:pPr>
        <w:ind w:left="8532" w:hanging="281"/>
      </w:pPr>
      <w:rPr>
        <w:rFonts w:hint="default"/>
        <w:lang w:val="uk-UA" w:eastAsia="en-US" w:bidi="ar-SA"/>
      </w:rPr>
    </w:lvl>
    <w:lvl w:ilvl="8" w:tplc="58065E50">
      <w:numFmt w:val="bullet"/>
      <w:lvlText w:val="•"/>
      <w:lvlJc w:val="left"/>
      <w:pPr>
        <w:ind w:left="928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18D19FF"/>
    <w:multiLevelType w:val="hybridMultilevel"/>
    <w:tmpl w:val="F218223A"/>
    <w:lvl w:ilvl="0" w:tplc="892E2220">
      <w:start w:val="2"/>
      <w:numFmt w:val="decimal"/>
      <w:lvlText w:val="%1"/>
      <w:lvlJc w:val="left"/>
      <w:pPr>
        <w:ind w:left="633" w:hanging="163"/>
      </w:pPr>
      <w:rPr>
        <w:rFonts w:ascii="Arial" w:eastAsia="Arial" w:hAnsi="Arial" w:cs="Arial" w:hint="default"/>
        <w:w w:val="102"/>
        <w:sz w:val="19"/>
        <w:szCs w:val="19"/>
        <w:lang w:val="uk-UA" w:eastAsia="uk-UA" w:bidi="uk-UA"/>
      </w:rPr>
    </w:lvl>
    <w:lvl w:ilvl="1" w:tplc="B1D025CE">
      <w:numFmt w:val="bullet"/>
      <w:lvlText w:val="•"/>
      <w:lvlJc w:val="left"/>
      <w:pPr>
        <w:ind w:left="739" w:hanging="163"/>
      </w:pPr>
      <w:rPr>
        <w:rFonts w:hint="default"/>
        <w:lang w:val="uk-UA" w:eastAsia="uk-UA" w:bidi="uk-UA"/>
      </w:rPr>
    </w:lvl>
    <w:lvl w:ilvl="2" w:tplc="A7B68AE8">
      <w:numFmt w:val="bullet"/>
      <w:lvlText w:val="•"/>
      <w:lvlJc w:val="left"/>
      <w:pPr>
        <w:ind w:left="838" w:hanging="163"/>
      </w:pPr>
      <w:rPr>
        <w:rFonts w:hint="default"/>
        <w:lang w:val="uk-UA" w:eastAsia="uk-UA" w:bidi="uk-UA"/>
      </w:rPr>
    </w:lvl>
    <w:lvl w:ilvl="3" w:tplc="60DA0DCE">
      <w:numFmt w:val="bullet"/>
      <w:lvlText w:val="•"/>
      <w:lvlJc w:val="left"/>
      <w:pPr>
        <w:ind w:left="938" w:hanging="163"/>
      </w:pPr>
      <w:rPr>
        <w:rFonts w:hint="default"/>
        <w:lang w:val="uk-UA" w:eastAsia="uk-UA" w:bidi="uk-UA"/>
      </w:rPr>
    </w:lvl>
    <w:lvl w:ilvl="4" w:tplc="1C182598">
      <w:numFmt w:val="bullet"/>
      <w:lvlText w:val="•"/>
      <w:lvlJc w:val="left"/>
      <w:pPr>
        <w:ind w:left="1037" w:hanging="163"/>
      </w:pPr>
      <w:rPr>
        <w:rFonts w:hint="default"/>
        <w:lang w:val="uk-UA" w:eastAsia="uk-UA" w:bidi="uk-UA"/>
      </w:rPr>
    </w:lvl>
    <w:lvl w:ilvl="5" w:tplc="84D45B10">
      <w:numFmt w:val="bullet"/>
      <w:lvlText w:val="•"/>
      <w:lvlJc w:val="left"/>
      <w:pPr>
        <w:ind w:left="1137" w:hanging="163"/>
      </w:pPr>
      <w:rPr>
        <w:rFonts w:hint="default"/>
        <w:lang w:val="uk-UA" w:eastAsia="uk-UA" w:bidi="uk-UA"/>
      </w:rPr>
    </w:lvl>
    <w:lvl w:ilvl="6" w:tplc="EB8259C8">
      <w:numFmt w:val="bullet"/>
      <w:lvlText w:val="•"/>
      <w:lvlJc w:val="left"/>
      <w:pPr>
        <w:ind w:left="1236" w:hanging="163"/>
      </w:pPr>
      <w:rPr>
        <w:rFonts w:hint="default"/>
        <w:lang w:val="uk-UA" w:eastAsia="uk-UA" w:bidi="uk-UA"/>
      </w:rPr>
    </w:lvl>
    <w:lvl w:ilvl="7" w:tplc="A4D6107E">
      <w:numFmt w:val="bullet"/>
      <w:lvlText w:val="•"/>
      <w:lvlJc w:val="left"/>
      <w:pPr>
        <w:ind w:left="1336" w:hanging="163"/>
      </w:pPr>
      <w:rPr>
        <w:rFonts w:hint="default"/>
        <w:lang w:val="uk-UA" w:eastAsia="uk-UA" w:bidi="uk-UA"/>
      </w:rPr>
    </w:lvl>
    <w:lvl w:ilvl="8" w:tplc="39861FE6">
      <w:numFmt w:val="bullet"/>
      <w:lvlText w:val="•"/>
      <w:lvlJc w:val="left"/>
      <w:pPr>
        <w:ind w:left="1435" w:hanging="163"/>
      </w:pPr>
      <w:rPr>
        <w:rFonts w:hint="default"/>
        <w:lang w:val="uk-UA" w:eastAsia="uk-UA" w:bidi="uk-UA"/>
      </w:rPr>
    </w:lvl>
  </w:abstractNum>
  <w:abstractNum w:abstractNumId="8" w15:restartNumberingAfterBreak="0">
    <w:nsid w:val="63643647"/>
    <w:multiLevelType w:val="hybridMultilevel"/>
    <w:tmpl w:val="1F12533A"/>
    <w:lvl w:ilvl="0" w:tplc="3CAAD7D0">
      <w:start w:val="1"/>
      <w:numFmt w:val="decimal"/>
      <w:lvlText w:val="%1."/>
      <w:lvlJc w:val="left"/>
      <w:pPr>
        <w:ind w:left="1116" w:hanging="285"/>
      </w:pPr>
      <w:rPr>
        <w:rFonts w:hint="default"/>
        <w:b/>
        <w:bCs/>
        <w:spacing w:val="0"/>
        <w:w w:val="101"/>
        <w:lang w:val="uk-UA" w:eastAsia="uk-UA" w:bidi="uk-UA"/>
      </w:rPr>
    </w:lvl>
    <w:lvl w:ilvl="1" w:tplc="CB00390C">
      <w:numFmt w:val="bullet"/>
      <w:lvlText w:val="•"/>
      <w:lvlJc w:val="left"/>
      <w:pPr>
        <w:ind w:left="2019" w:hanging="285"/>
      </w:pPr>
      <w:rPr>
        <w:rFonts w:hint="default"/>
        <w:lang w:val="uk-UA" w:eastAsia="uk-UA" w:bidi="uk-UA"/>
      </w:rPr>
    </w:lvl>
    <w:lvl w:ilvl="2" w:tplc="10107688">
      <w:numFmt w:val="bullet"/>
      <w:lvlText w:val="•"/>
      <w:lvlJc w:val="left"/>
      <w:pPr>
        <w:ind w:left="2918" w:hanging="285"/>
      </w:pPr>
      <w:rPr>
        <w:rFonts w:hint="default"/>
        <w:lang w:val="uk-UA" w:eastAsia="uk-UA" w:bidi="uk-UA"/>
      </w:rPr>
    </w:lvl>
    <w:lvl w:ilvl="3" w:tplc="C1267A8E">
      <w:numFmt w:val="bullet"/>
      <w:lvlText w:val="•"/>
      <w:lvlJc w:val="left"/>
      <w:pPr>
        <w:ind w:left="3817" w:hanging="285"/>
      </w:pPr>
      <w:rPr>
        <w:rFonts w:hint="default"/>
        <w:lang w:val="uk-UA" w:eastAsia="uk-UA" w:bidi="uk-UA"/>
      </w:rPr>
    </w:lvl>
    <w:lvl w:ilvl="4" w:tplc="0994D2D4">
      <w:numFmt w:val="bullet"/>
      <w:lvlText w:val="•"/>
      <w:lvlJc w:val="left"/>
      <w:pPr>
        <w:ind w:left="4716" w:hanging="285"/>
      </w:pPr>
      <w:rPr>
        <w:rFonts w:hint="default"/>
        <w:lang w:val="uk-UA" w:eastAsia="uk-UA" w:bidi="uk-UA"/>
      </w:rPr>
    </w:lvl>
    <w:lvl w:ilvl="5" w:tplc="C51E9F2E">
      <w:numFmt w:val="bullet"/>
      <w:lvlText w:val="•"/>
      <w:lvlJc w:val="left"/>
      <w:pPr>
        <w:ind w:left="5615" w:hanging="285"/>
      </w:pPr>
      <w:rPr>
        <w:rFonts w:hint="default"/>
        <w:lang w:val="uk-UA" w:eastAsia="uk-UA" w:bidi="uk-UA"/>
      </w:rPr>
    </w:lvl>
    <w:lvl w:ilvl="6" w:tplc="3F947ACC">
      <w:numFmt w:val="bullet"/>
      <w:lvlText w:val="•"/>
      <w:lvlJc w:val="left"/>
      <w:pPr>
        <w:ind w:left="6514" w:hanging="285"/>
      </w:pPr>
      <w:rPr>
        <w:rFonts w:hint="default"/>
        <w:lang w:val="uk-UA" w:eastAsia="uk-UA" w:bidi="uk-UA"/>
      </w:rPr>
    </w:lvl>
    <w:lvl w:ilvl="7" w:tplc="8A8A37B8">
      <w:numFmt w:val="bullet"/>
      <w:lvlText w:val="•"/>
      <w:lvlJc w:val="left"/>
      <w:pPr>
        <w:ind w:left="7413" w:hanging="285"/>
      </w:pPr>
      <w:rPr>
        <w:rFonts w:hint="default"/>
        <w:lang w:val="uk-UA" w:eastAsia="uk-UA" w:bidi="uk-UA"/>
      </w:rPr>
    </w:lvl>
    <w:lvl w:ilvl="8" w:tplc="11BCAEBE">
      <w:numFmt w:val="bullet"/>
      <w:lvlText w:val="•"/>
      <w:lvlJc w:val="left"/>
      <w:pPr>
        <w:ind w:left="8312" w:hanging="285"/>
      </w:pPr>
      <w:rPr>
        <w:rFonts w:hint="default"/>
        <w:lang w:val="uk-UA" w:eastAsia="uk-UA" w:bidi="uk-UA"/>
      </w:rPr>
    </w:lvl>
  </w:abstractNum>
  <w:abstractNum w:abstractNumId="9" w15:restartNumberingAfterBreak="0">
    <w:nsid w:val="6E672D7C"/>
    <w:multiLevelType w:val="hybridMultilevel"/>
    <w:tmpl w:val="48181F86"/>
    <w:lvl w:ilvl="0" w:tplc="DEC0ED16">
      <w:start w:val="1"/>
      <w:numFmt w:val="decimal"/>
      <w:lvlText w:val="%1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AB6291E">
      <w:start w:val="1"/>
      <w:numFmt w:val="decimal"/>
      <w:lvlText w:val="%2."/>
      <w:lvlJc w:val="left"/>
      <w:pPr>
        <w:ind w:left="3328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C5F24D0C">
      <w:numFmt w:val="bullet"/>
      <w:lvlText w:val="•"/>
      <w:lvlJc w:val="left"/>
      <w:pPr>
        <w:ind w:left="4113" w:hanging="361"/>
      </w:pPr>
      <w:rPr>
        <w:rFonts w:hint="default"/>
        <w:lang w:val="uk-UA" w:eastAsia="uk-UA" w:bidi="uk-UA"/>
      </w:rPr>
    </w:lvl>
    <w:lvl w:ilvl="3" w:tplc="4A62EC24">
      <w:numFmt w:val="bullet"/>
      <w:lvlText w:val="•"/>
      <w:lvlJc w:val="left"/>
      <w:pPr>
        <w:ind w:left="4907" w:hanging="361"/>
      </w:pPr>
      <w:rPr>
        <w:rFonts w:hint="default"/>
        <w:lang w:val="uk-UA" w:eastAsia="uk-UA" w:bidi="uk-UA"/>
      </w:rPr>
    </w:lvl>
    <w:lvl w:ilvl="4" w:tplc="B06EF39A">
      <w:numFmt w:val="bullet"/>
      <w:lvlText w:val="•"/>
      <w:lvlJc w:val="left"/>
      <w:pPr>
        <w:ind w:left="5701" w:hanging="361"/>
      </w:pPr>
      <w:rPr>
        <w:rFonts w:hint="default"/>
        <w:lang w:val="uk-UA" w:eastAsia="uk-UA" w:bidi="uk-UA"/>
      </w:rPr>
    </w:lvl>
    <w:lvl w:ilvl="5" w:tplc="E8023990">
      <w:numFmt w:val="bullet"/>
      <w:lvlText w:val="•"/>
      <w:lvlJc w:val="left"/>
      <w:pPr>
        <w:ind w:left="6495" w:hanging="361"/>
      </w:pPr>
      <w:rPr>
        <w:rFonts w:hint="default"/>
        <w:lang w:val="uk-UA" w:eastAsia="uk-UA" w:bidi="uk-UA"/>
      </w:rPr>
    </w:lvl>
    <w:lvl w:ilvl="6" w:tplc="B49C7A06">
      <w:numFmt w:val="bullet"/>
      <w:lvlText w:val="•"/>
      <w:lvlJc w:val="left"/>
      <w:pPr>
        <w:ind w:left="7288" w:hanging="361"/>
      </w:pPr>
      <w:rPr>
        <w:rFonts w:hint="default"/>
        <w:lang w:val="uk-UA" w:eastAsia="uk-UA" w:bidi="uk-UA"/>
      </w:rPr>
    </w:lvl>
    <w:lvl w:ilvl="7" w:tplc="DD5E19C0">
      <w:numFmt w:val="bullet"/>
      <w:lvlText w:val="•"/>
      <w:lvlJc w:val="left"/>
      <w:pPr>
        <w:ind w:left="8082" w:hanging="361"/>
      </w:pPr>
      <w:rPr>
        <w:rFonts w:hint="default"/>
        <w:lang w:val="uk-UA" w:eastAsia="uk-UA" w:bidi="uk-UA"/>
      </w:rPr>
    </w:lvl>
    <w:lvl w:ilvl="8" w:tplc="33BE4EDA">
      <w:numFmt w:val="bullet"/>
      <w:lvlText w:val="•"/>
      <w:lvlJc w:val="left"/>
      <w:pPr>
        <w:ind w:left="8876" w:hanging="361"/>
      </w:pPr>
      <w:rPr>
        <w:rFonts w:hint="default"/>
        <w:lang w:val="uk-UA" w:eastAsia="uk-UA" w:bidi="uk-UA"/>
      </w:rPr>
    </w:lvl>
  </w:abstractNum>
  <w:abstractNum w:abstractNumId="10" w15:restartNumberingAfterBreak="0">
    <w:nsid w:val="7467720F"/>
    <w:multiLevelType w:val="multilevel"/>
    <w:tmpl w:val="8D0448B0"/>
    <w:lvl w:ilvl="0">
      <w:start w:val="2"/>
      <w:numFmt w:val="decimal"/>
      <w:lvlText w:val="%1"/>
      <w:lvlJc w:val="left"/>
      <w:pPr>
        <w:ind w:left="188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604" w:hanging="55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833" w:hanging="5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787" w:hanging="5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741" w:hanging="5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95" w:hanging="5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48" w:hanging="5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02" w:hanging="5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557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2E75"/>
    <w:rsid w:val="00000383"/>
    <w:rsid w:val="000138AB"/>
    <w:rsid w:val="00043D09"/>
    <w:rsid w:val="00043EEE"/>
    <w:rsid w:val="00046ABB"/>
    <w:rsid w:val="0005149A"/>
    <w:rsid w:val="000529CC"/>
    <w:rsid w:val="000635C5"/>
    <w:rsid w:val="00083C34"/>
    <w:rsid w:val="00090CB8"/>
    <w:rsid w:val="00092E75"/>
    <w:rsid w:val="000930EC"/>
    <w:rsid w:val="00096CB0"/>
    <w:rsid w:val="000B442B"/>
    <w:rsid w:val="000D5608"/>
    <w:rsid w:val="000E1F6D"/>
    <w:rsid w:val="000E47A0"/>
    <w:rsid w:val="00103587"/>
    <w:rsid w:val="001230C0"/>
    <w:rsid w:val="001363F4"/>
    <w:rsid w:val="001651CD"/>
    <w:rsid w:val="00174CD3"/>
    <w:rsid w:val="00180453"/>
    <w:rsid w:val="001A4A13"/>
    <w:rsid w:val="001C4A8B"/>
    <w:rsid w:val="001D4C97"/>
    <w:rsid w:val="001E3CEA"/>
    <w:rsid w:val="00207F86"/>
    <w:rsid w:val="00217995"/>
    <w:rsid w:val="00220770"/>
    <w:rsid w:val="002331C2"/>
    <w:rsid w:val="0025405B"/>
    <w:rsid w:val="002628BB"/>
    <w:rsid w:val="00273329"/>
    <w:rsid w:val="0027348F"/>
    <w:rsid w:val="002808D1"/>
    <w:rsid w:val="002839B2"/>
    <w:rsid w:val="00284D2E"/>
    <w:rsid w:val="00287A56"/>
    <w:rsid w:val="00292D87"/>
    <w:rsid w:val="002B2087"/>
    <w:rsid w:val="002C4EAC"/>
    <w:rsid w:val="002C5A58"/>
    <w:rsid w:val="002C7020"/>
    <w:rsid w:val="002D4D5D"/>
    <w:rsid w:val="002D5DA3"/>
    <w:rsid w:val="002D77D2"/>
    <w:rsid w:val="002E02B8"/>
    <w:rsid w:val="002E70BA"/>
    <w:rsid w:val="00300BAB"/>
    <w:rsid w:val="00322AC1"/>
    <w:rsid w:val="00322CF0"/>
    <w:rsid w:val="00323B28"/>
    <w:rsid w:val="00341FBF"/>
    <w:rsid w:val="00343DF6"/>
    <w:rsid w:val="00345749"/>
    <w:rsid w:val="0036038E"/>
    <w:rsid w:val="003619F2"/>
    <w:rsid w:val="00383926"/>
    <w:rsid w:val="00386358"/>
    <w:rsid w:val="00393D34"/>
    <w:rsid w:val="003A7FF4"/>
    <w:rsid w:val="003E2007"/>
    <w:rsid w:val="003E65C1"/>
    <w:rsid w:val="003E73C9"/>
    <w:rsid w:val="0040733E"/>
    <w:rsid w:val="00423126"/>
    <w:rsid w:val="004427B2"/>
    <w:rsid w:val="00463EC8"/>
    <w:rsid w:val="00464BC7"/>
    <w:rsid w:val="00497A11"/>
    <w:rsid w:val="004A2C1C"/>
    <w:rsid w:val="004A4B7F"/>
    <w:rsid w:val="004B28F2"/>
    <w:rsid w:val="004B45A2"/>
    <w:rsid w:val="004D16FE"/>
    <w:rsid w:val="004D24A3"/>
    <w:rsid w:val="004E4CB1"/>
    <w:rsid w:val="004F61AB"/>
    <w:rsid w:val="0050374E"/>
    <w:rsid w:val="00533FE7"/>
    <w:rsid w:val="0053718B"/>
    <w:rsid w:val="0054297C"/>
    <w:rsid w:val="00551146"/>
    <w:rsid w:val="00555B43"/>
    <w:rsid w:val="00570C74"/>
    <w:rsid w:val="00575BCF"/>
    <w:rsid w:val="00580AB1"/>
    <w:rsid w:val="00595863"/>
    <w:rsid w:val="005A317B"/>
    <w:rsid w:val="005B6FD8"/>
    <w:rsid w:val="005C0550"/>
    <w:rsid w:val="005C1F8E"/>
    <w:rsid w:val="005C7C3A"/>
    <w:rsid w:val="005E1831"/>
    <w:rsid w:val="005F661D"/>
    <w:rsid w:val="0060489E"/>
    <w:rsid w:val="00615BBD"/>
    <w:rsid w:val="00642251"/>
    <w:rsid w:val="00650746"/>
    <w:rsid w:val="00654716"/>
    <w:rsid w:val="00664274"/>
    <w:rsid w:val="0069601E"/>
    <w:rsid w:val="006A3219"/>
    <w:rsid w:val="006D0384"/>
    <w:rsid w:val="006D084B"/>
    <w:rsid w:val="006D6303"/>
    <w:rsid w:val="006E085D"/>
    <w:rsid w:val="006E1103"/>
    <w:rsid w:val="006F27C1"/>
    <w:rsid w:val="006F7695"/>
    <w:rsid w:val="0071014D"/>
    <w:rsid w:val="00713104"/>
    <w:rsid w:val="007206D9"/>
    <w:rsid w:val="0073044F"/>
    <w:rsid w:val="00734A8A"/>
    <w:rsid w:val="00742BA9"/>
    <w:rsid w:val="0076716E"/>
    <w:rsid w:val="0078602A"/>
    <w:rsid w:val="0079796A"/>
    <w:rsid w:val="007B7357"/>
    <w:rsid w:val="007C4E71"/>
    <w:rsid w:val="007D2003"/>
    <w:rsid w:val="007E36F0"/>
    <w:rsid w:val="00806ABD"/>
    <w:rsid w:val="00830172"/>
    <w:rsid w:val="00841E54"/>
    <w:rsid w:val="00847A09"/>
    <w:rsid w:val="00853775"/>
    <w:rsid w:val="00866861"/>
    <w:rsid w:val="008733E9"/>
    <w:rsid w:val="00873CD4"/>
    <w:rsid w:val="00876862"/>
    <w:rsid w:val="00876AAB"/>
    <w:rsid w:val="00892813"/>
    <w:rsid w:val="00894E02"/>
    <w:rsid w:val="008A422E"/>
    <w:rsid w:val="008B0840"/>
    <w:rsid w:val="008B5169"/>
    <w:rsid w:val="008C1C9A"/>
    <w:rsid w:val="008F41AD"/>
    <w:rsid w:val="008F42F3"/>
    <w:rsid w:val="00903EDF"/>
    <w:rsid w:val="00906694"/>
    <w:rsid w:val="00920C61"/>
    <w:rsid w:val="009327F8"/>
    <w:rsid w:val="009472F4"/>
    <w:rsid w:val="00950FE0"/>
    <w:rsid w:val="0095220B"/>
    <w:rsid w:val="00964C21"/>
    <w:rsid w:val="00966D27"/>
    <w:rsid w:val="0097048D"/>
    <w:rsid w:val="009C4869"/>
    <w:rsid w:val="009C4FB3"/>
    <w:rsid w:val="009C6511"/>
    <w:rsid w:val="009F1678"/>
    <w:rsid w:val="009F3924"/>
    <w:rsid w:val="00A20AC3"/>
    <w:rsid w:val="00A259D3"/>
    <w:rsid w:val="00A30472"/>
    <w:rsid w:val="00A3079F"/>
    <w:rsid w:val="00A40671"/>
    <w:rsid w:val="00A55D6B"/>
    <w:rsid w:val="00A70B5C"/>
    <w:rsid w:val="00A84542"/>
    <w:rsid w:val="00A9261E"/>
    <w:rsid w:val="00AB7019"/>
    <w:rsid w:val="00AC6909"/>
    <w:rsid w:val="00AC6F3E"/>
    <w:rsid w:val="00B078A6"/>
    <w:rsid w:val="00B161B4"/>
    <w:rsid w:val="00B17340"/>
    <w:rsid w:val="00B24760"/>
    <w:rsid w:val="00B268B4"/>
    <w:rsid w:val="00B32908"/>
    <w:rsid w:val="00B43113"/>
    <w:rsid w:val="00B47741"/>
    <w:rsid w:val="00B50322"/>
    <w:rsid w:val="00B51D4C"/>
    <w:rsid w:val="00B51EA2"/>
    <w:rsid w:val="00B63FF4"/>
    <w:rsid w:val="00B826A2"/>
    <w:rsid w:val="00B87BF7"/>
    <w:rsid w:val="00B90877"/>
    <w:rsid w:val="00B95682"/>
    <w:rsid w:val="00BB0450"/>
    <w:rsid w:val="00BB362E"/>
    <w:rsid w:val="00BD141F"/>
    <w:rsid w:val="00BE70E1"/>
    <w:rsid w:val="00BF284C"/>
    <w:rsid w:val="00C015ED"/>
    <w:rsid w:val="00C034FE"/>
    <w:rsid w:val="00C12EF1"/>
    <w:rsid w:val="00C24809"/>
    <w:rsid w:val="00C3021E"/>
    <w:rsid w:val="00C5196D"/>
    <w:rsid w:val="00C52635"/>
    <w:rsid w:val="00C61DDC"/>
    <w:rsid w:val="00C74C77"/>
    <w:rsid w:val="00C845D4"/>
    <w:rsid w:val="00C84F9A"/>
    <w:rsid w:val="00C86737"/>
    <w:rsid w:val="00C912D9"/>
    <w:rsid w:val="00C974F6"/>
    <w:rsid w:val="00CA3ECB"/>
    <w:rsid w:val="00CA7833"/>
    <w:rsid w:val="00CD17CA"/>
    <w:rsid w:val="00CD5B04"/>
    <w:rsid w:val="00D056D2"/>
    <w:rsid w:val="00D27FF4"/>
    <w:rsid w:val="00D32D64"/>
    <w:rsid w:val="00D543A6"/>
    <w:rsid w:val="00D67153"/>
    <w:rsid w:val="00D741F4"/>
    <w:rsid w:val="00D879C9"/>
    <w:rsid w:val="00D90A9B"/>
    <w:rsid w:val="00DD2B9A"/>
    <w:rsid w:val="00DD3818"/>
    <w:rsid w:val="00DE52F5"/>
    <w:rsid w:val="00DE5F19"/>
    <w:rsid w:val="00DF44B0"/>
    <w:rsid w:val="00E10729"/>
    <w:rsid w:val="00E240B9"/>
    <w:rsid w:val="00E308E3"/>
    <w:rsid w:val="00E340AC"/>
    <w:rsid w:val="00E62050"/>
    <w:rsid w:val="00E63639"/>
    <w:rsid w:val="00E64549"/>
    <w:rsid w:val="00E74F6B"/>
    <w:rsid w:val="00E90625"/>
    <w:rsid w:val="00EA0570"/>
    <w:rsid w:val="00EA3696"/>
    <w:rsid w:val="00EF442E"/>
    <w:rsid w:val="00EF552E"/>
    <w:rsid w:val="00F111B9"/>
    <w:rsid w:val="00F173E6"/>
    <w:rsid w:val="00F214A3"/>
    <w:rsid w:val="00F36EF6"/>
    <w:rsid w:val="00F4326C"/>
    <w:rsid w:val="00F52EBE"/>
    <w:rsid w:val="00F634D2"/>
    <w:rsid w:val="00F750A9"/>
    <w:rsid w:val="00F75D09"/>
    <w:rsid w:val="00F82A31"/>
    <w:rsid w:val="00F83848"/>
    <w:rsid w:val="00F8529B"/>
    <w:rsid w:val="00F94EA5"/>
    <w:rsid w:val="00FB49D6"/>
    <w:rsid w:val="00FC1879"/>
    <w:rsid w:val="00FE1A82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4:docId w14:val="727EDD56"/>
  <w15:docId w15:val="{BCB7F679-CB8F-419E-9D58-34E8ABE7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219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6A3219"/>
    <w:pPr>
      <w:spacing w:before="61"/>
      <w:ind w:left="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70BA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6A3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321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B0450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6A3219"/>
    <w:pPr>
      <w:ind w:left="120" w:firstLine="566"/>
    </w:pPr>
  </w:style>
  <w:style w:type="paragraph" w:customStyle="1" w:styleId="TableParagraph">
    <w:name w:val="Table Paragraph"/>
    <w:basedOn w:val="a"/>
    <w:uiPriority w:val="1"/>
    <w:qFormat/>
    <w:rsid w:val="006A3219"/>
  </w:style>
  <w:style w:type="character" w:customStyle="1" w:styleId="11pt">
    <w:name w:val="Основной текст + 11 pt"/>
    <w:rsid w:val="0040733E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11">
    <w:name w:val="Заголовок 11"/>
    <w:basedOn w:val="a"/>
    <w:uiPriority w:val="1"/>
    <w:qFormat/>
    <w:rsid w:val="00E308E3"/>
    <w:pPr>
      <w:ind w:left="188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308E3"/>
    <w:pPr>
      <w:ind w:left="231"/>
      <w:outlineLvl w:val="2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E308E3"/>
    <w:pPr>
      <w:spacing w:before="212" w:line="410" w:lineRule="exact"/>
      <w:ind w:left="1884" w:right="1883"/>
      <w:jc w:val="center"/>
    </w:pPr>
    <w:rPr>
      <w:b/>
      <w:bCs/>
      <w:sz w:val="36"/>
      <w:szCs w:val="36"/>
    </w:rPr>
  </w:style>
  <w:style w:type="character" w:customStyle="1" w:styleId="a7">
    <w:name w:val="Назва Знак"/>
    <w:basedOn w:val="a0"/>
    <w:link w:val="a6"/>
    <w:uiPriority w:val="1"/>
    <w:rsid w:val="00E308E3"/>
    <w:rPr>
      <w:rFonts w:ascii="Times New Roman" w:eastAsia="Times New Roman" w:hAnsi="Times New Roman" w:cs="Times New Roman"/>
      <w:b/>
      <w:bCs/>
      <w:sz w:val="36"/>
      <w:szCs w:val="36"/>
      <w:lang w:val="uk-UA" w:eastAsia="uk-UA" w:bidi="uk-UA"/>
    </w:rPr>
  </w:style>
  <w:style w:type="character" w:styleId="a8">
    <w:name w:val="Hyperlink"/>
    <w:basedOn w:val="a0"/>
    <w:rsid w:val="006D0384"/>
    <w:rPr>
      <w:color w:val="0000FF"/>
      <w:u w:val="single"/>
    </w:rPr>
  </w:style>
  <w:style w:type="table" w:styleId="a9">
    <w:name w:val="Table Grid"/>
    <w:basedOn w:val="a1"/>
    <w:uiPriority w:val="39"/>
    <w:rsid w:val="00C1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472F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B04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6686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6861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pu@i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0B184-1779-4CD9-9D9A-4813E327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17513</Words>
  <Characters>9983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RePack by SPecialiST</Company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NoNaMe</dc:creator>
  <cp:lastModifiedBy>Дюдмила</cp:lastModifiedBy>
  <cp:revision>47</cp:revision>
  <cp:lastPrinted>2020-05-19T06:36:00Z</cp:lastPrinted>
  <dcterms:created xsi:type="dcterms:W3CDTF">2020-05-18T06:41:00Z</dcterms:created>
  <dcterms:modified xsi:type="dcterms:W3CDTF">2025-09-09T13:17:00Z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