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5F943" w14:textId="77777777" w:rsidR="00534537" w:rsidRDefault="00534537" w:rsidP="00534537">
      <w:pPr>
        <w:pStyle w:val="Default"/>
      </w:pPr>
    </w:p>
    <w:p w14:paraId="3A383BCF" w14:textId="778D54B7" w:rsidR="00534537" w:rsidRPr="00A67932" w:rsidRDefault="00534537" w:rsidP="00534537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A67932">
        <w:rPr>
          <w:b/>
          <w:bCs/>
          <w:sz w:val="28"/>
          <w:szCs w:val="28"/>
        </w:rPr>
        <w:t>КРИТЕРІЇ ОЦІНЮВАННЯ НАВЧАЛЬНИХ ДОСЯГНЕНЬ СТУДЕНТІВ 3</w:t>
      </w:r>
      <w:r w:rsidRPr="00A67932">
        <w:rPr>
          <w:b/>
          <w:bCs/>
          <w:sz w:val="28"/>
          <w:szCs w:val="28"/>
          <w:lang w:val="uk-UA"/>
        </w:rPr>
        <w:t xml:space="preserve"> </w:t>
      </w:r>
      <w:proofErr w:type="gramStart"/>
      <w:r w:rsidRPr="00A67932">
        <w:rPr>
          <w:b/>
          <w:bCs/>
          <w:sz w:val="28"/>
          <w:szCs w:val="28"/>
          <w:lang w:val="uk-UA"/>
        </w:rPr>
        <w:t xml:space="preserve">ПРЕДМЕТУ </w:t>
      </w:r>
      <w:r w:rsidRPr="00A67932">
        <w:rPr>
          <w:b/>
          <w:bCs/>
          <w:sz w:val="28"/>
          <w:szCs w:val="28"/>
        </w:rPr>
        <w:t xml:space="preserve"> </w:t>
      </w:r>
      <w:r w:rsidR="000E53EC">
        <w:rPr>
          <w:b/>
          <w:bCs/>
          <w:sz w:val="28"/>
          <w:szCs w:val="28"/>
          <w:lang w:val="uk-UA"/>
        </w:rPr>
        <w:t>«</w:t>
      </w:r>
      <w:proofErr w:type="gramEnd"/>
      <w:r w:rsidR="000E53EC">
        <w:rPr>
          <w:b/>
          <w:bCs/>
          <w:sz w:val="28"/>
          <w:szCs w:val="28"/>
          <w:lang w:val="uk-UA"/>
        </w:rPr>
        <w:t>ОСНОВИ СИСТЕМ АВТОМАТИЗОВАНОГО ПРОЕКТУВАННЯ</w:t>
      </w:r>
      <w:r w:rsidRPr="00A67932">
        <w:rPr>
          <w:b/>
          <w:bCs/>
          <w:sz w:val="28"/>
          <w:szCs w:val="28"/>
          <w:lang w:val="uk-UA"/>
        </w:rPr>
        <w:t>»</w:t>
      </w:r>
    </w:p>
    <w:p w14:paraId="5C89660B" w14:textId="77777777" w:rsidR="00534537" w:rsidRPr="00534537" w:rsidRDefault="00534537" w:rsidP="00534537">
      <w:pPr>
        <w:pStyle w:val="Default"/>
        <w:jc w:val="center"/>
        <w:rPr>
          <w:sz w:val="28"/>
          <w:szCs w:val="28"/>
          <w:lang w:val="uk-UA"/>
        </w:rPr>
      </w:pPr>
    </w:p>
    <w:p w14:paraId="15C28041" w14:textId="28584358" w:rsidR="00D31E9C" w:rsidRDefault="000E53EC" w:rsidP="000E53EC">
      <w:pPr>
        <w:spacing w:line="360" w:lineRule="auto"/>
        <w:ind w:firstLine="567"/>
        <w:rPr>
          <w:rFonts w:cs="Times New Roman"/>
          <w:sz w:val="28"/>
          <w:szCs w:val="28"/>
          <w:lang w:eastAsia="en-US"/>
        </w:rPr>
      </w:pPr>
      <w:proofErr w:type="spellStart"/>
      <w:r w:rsidRPr="000E53EC">
        <w:rPr>
          <w:rFonts w:cs="Times New Roman"/>
          <w:sz w:val="28"/>
          <w:szCs w:val="28"/>
          <w:lang w:eastAsia="en-US"/>
        </w:rPr>
        <w:t>Оцінювання</w:t>
      </w:r>
      <w:proofErr w:type="spellEnd"/>
      <w:r w:rsidRPr="000E53EC">
        <w:rPr>
          <w:rFonts w:cs="Times New Roman"/>
          <w:sz w:val="28"/>
          <w:szCs w:val="28"/>
          <w:lang w:eastAsia="en-US"/>
        </w:rPr>
        <w:t xml:space="preserve"> </w:t>
      </w:r>
      <w:proofErr w:type="spellStart"/>
      <w:r w:rsidRPr="000E53EC">
        <w:rPr>
          <w:rFonts w:cs="Times New Roman"/>
          <w:sz w:val="28"/>
          <w:szCs w:val="28"/>
          <w:lang w:eastAsia="en-US"/>
        </w:rPr>
        <w:t>знань</w:t>
      </w:r>
      <w:proofErr w:type="spellEnd"/>
      <w:r w:rsidRPr="000E53EC">
        <w:rPr>
          <w:rFonts w:cs="Times New Roman"/>
          <w:sz w:val="28"/>
          <w:szCs w:val="28"/>
          <w:lang w:eastAsia="en-US"/>
        </w:rPr>
        <w:t xml:space="preserve"> </w:t>
      </w:r>
      <w:proofErr w:type="spellStart"/>
      <w:r w:rsidRPr="000E53EC">
        <w:rPr>
          <w:rFonts w:cs="Times New Roman"/>
          <w:sz w:val="28"/>
          <w:szCs w:val="28"/>
          <w:lang w:eastAsia="en-US"/>
        </w:rPr>
        <w:t>студентів</w:t>
      </w:r>
      <w:proofErr w:type="spellEnd"/>
      <w:r w:rsidRPr="000E53EC">
        <w:rPr>
          <w:rFonts w:cs="Times New Roman"/>
          <w:sz w:val="28"/>
          <w:szCs w:val="28"/>
          <w:lang w:eastAsia="en-US"/>
        </w:rPr>
        <w:t xml:space="preserve"> з </w:t>
      </w:r>
      <w:proofErr w:type="spellStart"/>
      <w:r w:rsidRPr="000E53EC">
        <w:rPr>
          <w:rFonts w:cs="Times New Roman"/>
          <w:sz w:val="28"/>
          <w:szCs w:val="28"/>
          <w:lang w:eastAsia="en-US"/>
        </w:rPr>
        <w:t>комп’ютерної</w:t>
      </w:r>
      <w:proofErr w:type="spellEnd"/>
      <w:r w:rsidRPr="000E53EC">
        <w:rPr>
          <w:rFonts w:cs="Times New Roman"/>
          <w:sz w:val="28"/>
          <w:szCs w:val="28"/>
          <w:lang w:eastAsia="en-US"/>
        </w:rPr>
        <w:t xml:space="preserve"> </w:t>
      </w:r>
      <w:proofErr w:type="spellStart"/>
      <w:r w:rsidRPr="000E53EC">
        <w:rPr>
          <w:rFonts w:cs="Times New Roman"/>
          <w:sz w:val="28"/>
          <w:szCs w:val="28"/>
          <w:lang w:eastAsia="en-US"/>
        </w:rPr>
        <w:t>графіки</w:t>
      </w:r>
      <w:proofErr w:type="spellEnd"/>
      <w:r w:rsidRPr="000E53EC">
        <w:rPr>
          <w:rFonts w:cs="Times New Roman"/>
          <w:sz w:val="28"/>
          <w:szCs w:val="28"/>
          <w:lang w:eastAsia="en-US"/>
        </w:rPr>
        <w:t xml:space="preserve"> </w:t>
      </w:r>
      <w:proofErr w:type="spellStart"/>
      <w:r w:rsidRPr="000E53EC">
        <w:rPr>
          <w:rFonts w:cs="Times New Roman"/>
          <w:sz w:val="28"/>
          <w:szCs w:val="28"/>
          <w:lang w:eastAsia="en-US"/>
        </w:rPr>
        <w:t>здійснюється</w:t>
      </w:r>
      <w:proofErr w:type="spellEnd"/>
      <w:r w:rsidRPr="000E53EC">
        <w:rPr>
          <w:rFonts w:cs="Times New Roman"/>
          <w:sz w:val="28"/>
          <w:szCs w:val="28"/>
          <w:lang w:eastAsia="en-US"/>
        </w:rPr>
        <w:t xml:space="preserve"> на </w:t>
      </w:r>
      <w:proofErr w:type="spellStart"/>
      <w:r w:rsidRPr="000E53EC">
        <w:rPr>
          <w:rFonts w:cs="Times New Roman"/>
          <w:sz w:val="28"/>
          <w:szCs w:val="28"/>
          <w:lang w:eastAsia="en-US"/>
        </w:rPr>
        <w:t>основі</w:t>
      </w:r>
      <w:proofErr w:type="spellEnd"/>
      <w:r w:rsidRPr="000E53EC">
        <w:rPr>
          <w:rFonts w:cs="Times New Roman"/>
          <w:sz w:val="28"/>
          <w:szCs w:val="28"/>
          <w:lang w:eastAsia="en-US"/>
        </w:rPr>
        <w:t xml:space="preserve"> </w:t>
      </w:r>
      <w:proofErr w:type="spellStart"/>
      <w:r w:rsidRPr="000E53EC">
        <w:rPr>
          <w:rFonts w:cs="Times New Roman"/>
          <w:sz w:val="28"/>
          <w:szCs w:val="28"/>
          <w:lang w:eastAsia="en-US"/>
        </w:rPr>
        <w:t>результатів</w:t>
      </w:r>
      <w:proofErr w:type="spellEnd"/>
      <w:r w:rsidRPr="000E53EC">
        <w:rPr>
          <w:rFonts w:cs="Times New Roman"/>
          <w:sz w:val="28"/>
          <w:szCs w:val="28"/>
          <w:lang w:eastAsia="en-US"/>
        </w:rPr>
        <w:t xml:space="preserve">: поточного контролю </w:t>
      </w:r>
      <w:proofErr w:type="spellStart"/>
      <w:r w:rsidRPr="000E53EC">
        <w:rPr>
          <w:rFonts w:cs="Times New Roman"/>
          <w:sz w:val="28"/>
          <w:szCs w:val="28"/>
          <w:lang w:eastAsia="en-US"/>
        </w:rPr>
        <w:t>знань</w:t>
      </w:r>
      <w:proofErr w:type="spellEnd"/>
      <w:r w:rsidRPr="000E53EC">
        <w:rPr>
          <w:rFonts w:cs="Times New Roman"/>
          <w:sz w:val="28"/>
          <w:szCs w:val="28"/>
          <w:lang w:eastAsia="en-US"/>
        </w:rPr>
        <w:t xml:space="preserve">; </w:t>
      </w:r>
      <w:proofErr w:type="spellStart"/>
      <w:r w:rsidRPr="000E53EC">
        <w:rPr>
          <w:rFonts w:cs="Times New Roman"/>
          <w:sz w:val="28"/>
          <w:szCs w:val="28"/>
          <w:lang w:eastAsia="en-US"/>
        </w:rPr>
        <w:t>індивідуального</w:t>
      </w:r>
      <w:proofErr w:type="spellEnd"/>
      <w:r w:rsidRPr="000E53EC">
        <w:rPr>
          <w:rFonts w:cs="Times New Roman"/>
          <w:sz w:val="28"/>
          <w:szCs w:val="28"/>
          <w:lang w:eastAsia="en-US"/>
        </w:rPr>
        <w:t xml:space="preserve"> </w:t>
      </w:r>
      <w:proofErr w:type="spellStart"/>
      <w:r w:rsidRPr="000E53EC">
        <w:rPr>
          <w:rFonts w:cs="Times New Roman"/>
          <w:sz w:val="28"/>
          <w:szCs w:val="28"/>
          <w:lang w:eastAsia="en-US"/>
        </w:rPr>
        <w:t>завдання</w:t>
      </w:r>
      <w:proofErr w:type="spellEnd"/>
      <w:r w:rsidRPr="000E53EC">
        <w:rPr>
          <w:rFonts w:cs="Times New Roman"/>
          <w:sz w:val="28"/>
          <w:szCs w:val="28"/>
          <w:lang w:eastAsia="en-US"/>
        </w:rPr>
        <w:t xml:space="preserve">; </w:t>
      </w:r>
      <w:proofErr w:type="spellStart"/>
      <w:r w:rsidRPr="000E53EC">
        <w:rPr>
          <w:rFonts w:cs="Times New Roman"/>
          <w:sz w:val="28"/>
          <w:szCs w:val="28"/>
          <w:lang w:eastAsia="en-US"/>
        </w:rPr>
        <w:t>вхідного</w:t>
      </w:r>
      <w:proofErr w:type="spellEnd"/>
      <w:r w:rsidRPr="000E53EC">
        <w:rPr>
          <w:rFonts w:cs="Times New Roman"/>
          <w:sz w:val="28"/>
          <w:szCs w:val="28"/>
          <w:lang w:eastAsia="en-US"/>
        </w:rPr>
        <w:t xml:space="preserve">, поточного і </w:t>
      </w:r>
      <w:proofErr w:type="spellStart"/>
      <w:r w:rsidRPr="000E53EC">
        <w:rPr>
          <w:rFonts w:cs="Times New Roman"/>
          <w:sz w:val="28"/>
          <w:szCs w:val="28"/>
          <w:lang w:eastAsia="en-US"/>
        </w:rPr>
        <w:t>підсумкового</w:t>
      </w:r>
      <w:proofErr w:type="spellEnd"/>
      <w:r w:rsidRPr="000E53EC">
        <w:rPr>
          <w:rFonts w:cs="Times New Roman"/>
          <w:sz w:val="28"/>
          <w:szCs w:val="28"/>
          <w:lang w:eastAsia="en-US"/>
        </w:rPr>
        <w:t xml:space="preserve"> </w:t>
      </w:r>
      <w:proofErr w:type="spellStart"/>
      <w:r w:rsidRPr="000E53EC">
        <w:rPr>
          <w:rFonts w:cs="Times New Roman"/>
          <w:sz w:val="28"/>
          <w:szCs w:val="28"/>
          <w:lang w:eastAsia="en-US"/>
        </w:rPr>
        <w:t>тестування</w:t>
      </w:r>
      <w:proofErr w:type="spellEnd"/>
      <w:r w:rsidRPr="000E53EC">
        <w:rPr>
          <w:rFonts w:cs="Times New Roman"/>
          <w:sz w:val="28"/>
          <w:szCs w:val="28"/>
          <w:lang w:eastAsia="en-US"/>
        </w:rPr>
        <w:t xml:space="preserve">; </w:t>
      </w:r>
      <w:proofErr w:type="spellStart"/>
      <w:r w:rsidRPr="000E53EC">
        <w:rPr>
          <w:rFonts w:cs="Times New Roman"/>
          <w:sz w:val="28"/>
          <w:szCs w:val="28"/>
          <w:lang w:eastAsia="en-US"/>
        </w:rPr>
        <w:t>заліку</w:t>
      </w:r>
      <w:proofErr w:type="spellEnd"/>
    </w:p>
    <w:p w14:paraId="72CC699A" w14:textId="77777777" w:rsidR="000E53EC" w:rsidRDefault="000E53EC" w:rsidP="000E53EC">
      <w:pPr>
        <w:spacing w:line="360" w:lineRule="auto"/>
        <w:ind w:firstLine="567"/>
        <w:rPr>
          <w:sz w:val="28"/>
          <w:szCs w:val="28"/>
        </w:rPr>
      </w:pPr>
      <w:proofErr w:type="spellStart"/>
      <w:r w:rsidRPr="000E53EC">
        <w:rPr>
          <w:sz w:val="28"/>
          <w:szCs w:val="28"/>
        </w:rPr>
        <w:t>Об’єктом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оцінювання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знань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студентів</w:t>
      </w:r>
      <w:proofErr w:type="spellEnd"/>
      <w:r w:rsidRPr="000E53EC">
        <w:rPr>
          <w:sz w:val="28"/>
          <w:szCs w:val="28"/>
        </w:rPr>
        <w:t xml:space="preserve"> є </w:t>
      </w:r>
      <w:proofErr w:type="spellStart"/>
      <w:r w:rsidRPr="000E53EC">
        <w:rPr>
          <w:sz w:val="28"/>
          <w:szCs w:val="28"/>
        </w:rPr>
        <w:t>програмний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матеріал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дисципліни</w:t>
      </w:r>
      <w:proofErr w:type="spellEnd"/>
      <w:r w:rsidRPr="000E53EC">
        <w:rPr>
          <w:sz w:val="28"/>
          <w:szCs w:val="28"/>
        </w:rPr>
        <w:t xml:space="preserve">, </w:t>
      </w:r>
      <w:proofErr w:type="spellStart"/>
      <w:r w:rsidRPr="000E53EC">
        <w:rPr>
          <w:sz w:val="28"/>
          <w:szCs w:val="28"/>
        </w:rPr>
        <w:t>засвоєння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якого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перевіряється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під</w:t>
      </w:r>
      <w:proofErr w:type="spellEnd"/>
      <w:r w:rsidRPr="000E53EC">
        <w:rPr>
          <w:sz w:val="28"/>
          <w:szCs w:val="28"/>
        </w:rPr>
        <w:t xml:space="preserve"> час поточного контролю, модульного контролю, </w:t>
      </w:r>
      <w:proofErr w:type="spellStart"/>
      <w:r w:rsidRPr="000E53EC">
        <w:rPr>
          <w:sz w:val="28"/>
          <w:szCs w:val="28"/>
        </w:rPr>
        <w:t>заліку</w:t>
      </w:r>
      <w:proofErr w:type="spellEnd"/>
      <w:r w:rsidRPr="000E53EC">
        <w:rPr>
          <w:sz w:val="28"/>
          <w:szCs w:val="28"/>
        </w:rPr>
        <w:t xml:space="preserve">. </w:t>
      </w:r>
      <w:proofErr w:type="spellStart"/>
      <w:r w:rsidRPr="000E53EC">
        <w:rPr>
          <w:sz w:val="28"/>
          <w:szCs w:val="28"/>
        </w:rPr>
        <w:t>Завданням</w:t>
      </w:r>
      <w:proofErr w:type="spellEnd"/>
      <w:r w:rsidRPr="000E53EC">
        <w:rPr>
          <w:sz w:val="28"/>
          <w:szCs w:val="28"/>
        </w:rPr>
        <w:t xml:space="preserve"> поточного контролю є </w:t>
      </w:r>
      <w:proofErr w:type="spellStart"/>
      <w:r w:rsidRPr="000E53EC">
        <w:rPr>
          <w:sz w:val="28"/>
          <w:szCs w:val="28"/>
        </w:rPr>
        <w:t>перевірка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розуміння</w:t>
      </w:r>
      <w:proofErr w:type="spellEnd"/>
      <w:r w:rsidRPr="000E53EC">
        <w:rPr>
          <w:sz w:val="28"/>
          <w:szCs w:val="28"/>
        </w:rPr>
        <w:t xml:space="preserve"> та </w:t>
      </w:r>
      <w:proofErr w:type="spellStart"/>
      <w:r w:rsidRPr="000E53EC">
        <w:rPr>
          <w:sz w:val="28"/>
          <w:szCs w:val="28"/>
        </w:rPr>
        <w:t>засвоєння</w:t>
      </w:r>
      <w:proofErr w:type="spellEnd"/>
      <w:r w:rsidRPr="000E53EC">
        <w:rPr>
          <w:sz w:val="28"/>
          <w:szCs w:val="28"/>
        </w:rPr>
        <w:t xml:space="preserve"> теоретичного </w:t>
      </w:r>
      <w:proofErr w:type="spellStart"/>
      <w:r w:rsidRPr="000E53EC">
        <w:rPr>
          <w:sz w:val="28"/>
          <w:szCs w:val="28"/>
        </w:rPr>
        <w:t>матеріалу</w:t>
      </w:r>
      <w:proofErr w:type="spellEnd"/>
      <w:r w:rsidRPr="000E53EC">
        <w:rPr>
          <w:sz w:val="28"/>
          <w:szCs w:val="28"/>
        </w:rPr>
        <w:t xml:space="preserve">, </w:t>
      </w:r>
      <w:proofErr w:type="spellStart"/>
      <w:r w:rsidRPr="000E53EC">
        <w:rPr>
          <w:sz w:val="28"/>
          <w:szCs w:val="28"/>
        </w:rPr>
        <w:t>набуття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практичних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навичок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розв’язування</w:t>
      </w:r>
      <w:proofErr w:type="spellEnd"/>
      <w:r w:rsidRPr="000E53EC">
        <w:rPr>
          <w:sz w:val="28"/>
          <w:szCs w:val="28"/>
        </w:rPr>
        <w:t xml:space="preserve"> задач </w:t>
      </w:r>
      <w:proofErr w:type="spellStart"/>
      <w:r w:rsidRPr="000E53EC">
        <w:rPr>
          <w:sz w:val="28"/>
          <w:szCs w:val="28"/>
        </w:rPr>
        <w:t>графічно</w:t>
      </w:r>
      <w:proofErr w:type="spellEnd"/>
      <w:r w:rsidRPr="000E53EC">
        <w:rPr>
          <w:sz w:val="28"/>
          <w:szCs w:val="28"/>
        </w:rPr>
        <w:t xml:space="preserve">, </w:t>
      </w:r>
      <w:proofErr w:type="spellStart"/>
      <w:r w:rsidRPr="000E53EC">
        <w:rPr>
          <w:sz w:val="28"/>
          <w:szCs w:val="28"/>
        </w:rPr>
        <w:t>побудови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креслеників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технічних</w:t>
      </w:r>
      <w:proofErr w:type="spellEnd"/>
      <w:r w:rsidRPr="000E53EC">
        <w:rPr>
          <w:sz w:val="28"/>
          <w:szCs w:val="28"/>
        </w:rPr>
        <w:t xml:space="preserve"> деталей</w:t>
      </w:r>
      <w:r w:rsidRPr="000E53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будівельних </w:t>
      </w:r>
      <w:proofErr w:type="spellStart"/>
      <w:r>
        <w:rPr>
          <w:sz w:val="28"/>
          <w:szCs w:val="28"/>
          <w:lang w:val="uk-UA"/>
        </w:rPr>
        <w:t>обʼєктів</w:t>
      </w:r>
      <w:proofErr w:type="spellEnd"/>
      <w:r w:rsidRPr="000E53EC">
        <w:rPr>
          <w:sz w:val="28"/>
          <w:szCs w:val="28"/>
        </w:rPr>
        <w:t xml:space="preserve">, </w:t>
      </w:r>
      <w:proofErr w:type="spellStart"/>
      <w:r w:rsidRPr="000E53EC">
        <w:rPr>
          <w:sz w:val="28"/>
          <w:szCs w:val="28"/>
        </w:rPr>
        <w:t>уміння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самостійно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здійснювати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спостереження</w:t>
      </w:r>
      <w:proofErr w:type="spellEnd"/>
      <w:r w:rsidRPr="000E53EC">
        <w:rPr>
          <w:sz w:val="28"/>
          <w:szCs w:val="28"/>
        </w:rPr>
        <w:t xml:space="preserve">, </w:t>
      </w:r>
      <w:proofErr w:type="spellStart"/>
      <w:r w:rsidRPr="000E53EC">
        <w:rPr>
          <w:sz w:val="28"/>
          <w:szCs w:val="28"/>
        </w:rPr>
        <w:t>аналіз</w:t>
      </w:r>
      <w:proofErr w:type="spellEnd"/>
      <w:r w:rsidRPr="000E53EC">
        <w:rPr>
          <w:sz w:val="28"/>
          <w:szCs w:val="28"/>
        </w:rPr>
        <w:t xml:space="preserve">. </w:t>
      </w:r>
      <w:proofErr w:type="spellStart"/>
      <w:r w:rsidRPr="000E53EC">
        <w:rPr>
          <w:sz w:val="28"/>
          <w:szCs w:val="28"/>
        </w:rPr>
        <w:t>Завданням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заліку</w:t>
      </w:r>
      <w:proofErr w:type="spellEnd"/>
      <w:r w:rsidRPr="000E53EC">
        <w:rPr>
          <w:sz w:val="28"/>
          <w:szCs w:val="28"/>
        </w:rPr>
        <w:t xml:space="preserve"> є </w:t>
      </w:r>
      <w:proofErr w:type="spellStart"/>
      <w:r w:rsidRPr="000E53EC">
        <w:rPr>
          <w:sz w:val="28"/>
          <w:szCs w:val="28"/>
        </w:rPr>
        <w:t>перевірка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розуміння</w:t>
      </w:r>
      <w:proofErr w:type="spellEnd"/>
      <w:r w:rsidRPr="000E53EC">
        <w:rPr>
          <w:sz w:val="28"/>
          <w:szCs w:val="28"/>
        </w:rPr>
        <w:t xml:space="preserve"> студентом </w:t>
      </w:r>
      <w:proofErr w:type="spellStart"/>
      <w:r w:rsidRPr="000E53EC">
        <w:rPr>
          <w:sz w:val="28"/>
          <w:szCs w:val="28"/>
        </w:rPr>
        <w:t>програмного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матеріалу</w:t>
      </w:r>
      <w:proofErr w:type="spellEnd"/>
      <w:r w:rsidRPr="000E53EC">
        <w:rPr>
          <w:sz w:val="28"/>
          <w:szCs w:val="28"/>
        </w:rPr>
        <w:t xml:space="preserve"> в </w:t>
      </w:r>
      <w:proofErr w:type="spellStart"/>
      <w:r w:rsidRPr="000E53EC">
        <w:rPr>
          <w:sz w:val="28"/>
          <w:szCs w:val="28"/>
        </w:rPr>
        <w:t>цілому</w:t>
      </w:r>
      <w:proofErr w:type="spellEnd"/>
      <w:r w:rsidRPr="000E53EC">
        <w:rPr>
          <w:sz w:val="28"/>
          <w:szCs w:val="28"/>
        </w:rPr>
        <w:t xml:space="preserve">, </w:t>
      </w:r>
      <w:proofErr w:type="spellStart"/>
      <w:r w:rsidRPr="000E53EC">
        <w:rPr>
          <w:sz w:val="28"/>
          <w:szCs w:val="28"/>
        </w:rPr>
        <w:t>здатності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логічно</w:t>
      </w:r>
      <w:proofErr w:type="spellEnd"/>
      <w:r w:rsidRPr="000E53EC">
        <w:rPr>
          <w:sz w:val="28"/>
          <w:szCs w:val="28"/>
        </w:rPr>
        <w:t xml:space="preserve"> та </w:t>
      </w:r>
      <w:proofErr w:type="spellStart"/>
      <w:r w:rsidRPr="000E53EC">
        <w:rPr>
          <w:sz w:val="28"/>
          <w:szCs w:val="28"/>
        </w:rPr>
        <w:t>послідовно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висловлювати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власні</w:t>
      </w:r>
      <w:proofErr w:type="spellEnd"/>
      <w:r w:rsidRPr="000E53EC">
        <w:rPr>
          <w:sz w:val="28"/>
          <w:szCs w:val="28"/>
        </w:rPr>
        <w:t xml:space="preserve"> думки як вербально, так і </w:t>
      </w:r>
      <w:proofErr w:type="spellStart"/>
      <w:r w:rsidRPr="000E53EC">
        <w:rPr>
          <w:sz w:val="28"/>
          <w:szCs w:val="28"/>
        </w:rPr>
        <w:t>графічно</w:t>
      </w:r>
      <w:proofErr w:type="spellEnd"/>
      <w:r w:rsidRPr="000E53EC">
        <w:rPr>
          <w:sz w:val="28"/>
          <w:szCs w:val="28"/>
        </w:rPr>
        <w:t xml:space="preserve">, </w:t>
      </w:r>
      <w:proofErr w:type="spellStart"/>
      <w:r w:rsidRPr="000E53EC">
        <w:rPr>
          <w:sz w:val="28"/>
          <w:szCs w:val="28"/>
        </w:rPr>
        <w:t>уміння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використовувати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отримані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знання</w:t>
      </w:r>
      <w:proofErr w:type="spellEnd"/>
      <w:r w:rsidRPr="000E53EC">
        <w:rPr>
          <w:sz w:val="28"/>
          <w:szCs w:val="28"/>
        </w:rPr>
        <w:t xml:space="preserve"> в </w:t>
      </w:r>
      <w:proofErr w:type="spellStart"/>
      <w:r w:rsidRPr="000E53EC">
        <w:rPr>
          <w:sz w:val="28"/>
          <w:szCs w:val="28"/>
        </w:rPr>
        <w:t>практичній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діяльності</w:t>
      </w:r>
      <w:proofErr w:type="spellEnd"/>
      <w:r w:rsidRPr="000E53EC">
        <w:rPr>
          <w:sz w:val="28"/>
          <w:szCs w:val="28"/>
        </w:rPr>
        <w:t xml:space="preserve">. </w:t>
      </w:r>
      <w:proofErr w:type="spellStart"/>
      <w:r w:rsidRPr="000E53EC">
        <w:rPr>
          <w:sz w:val="28"/>
          <w:szCs w:val="28"/>
        </w:rPr>
        <w:t>Оцінювання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здійснюється</w:t>
      </w:r>
      <w:proofErr w:type="spellEnd"/>
      <w:r w:rsidRPr="000E53EC">
        <w:rPr>
          <w:sz w:val="28"/>
          <w:szCs w:val="28"/>
        </w:rPr>
        <w:t xml:space="preserve"> за 1</w:t>
      </w:r>
      <w:r>
        <w:rPr>
          <w:sz w:val="28"/>
          <w:szCs w:val="28"/>
          <w:lang w:val="uk-UA"/>
        </w:rPr>
        <w:t>2</w:t>
      </w:r>
      <w:r w:rsidRPr="000E53EC">
        <w:rPr>
          <w:sz w:val="28"/>
          <w:szCs w:val="28"/>
        </w:rPr>
        <w:t xml:space="preserve">-бальною шкалою. </w:t>
      </w:r>
      <w:proofErr w:type="spellStart"/>
      <w:r w:rsidRPr="000E53EC">
        <w:rPr>
          <w:sz w:val="28"/>
          <w:szCs w:val="28"/>
        </w:rPr>
        <w:t>Завдання</w:t>
      </w:r>
      <w:proofErr w:type="spellEnd"/>
      <w:r w:rsidRPr="000E53EC">
        <w:rPr>
          <w:sz w:val="28"/>
          <w:szCs w:val="28"/>
        </w:rPr>
        <w:t xml:space="preserve"> поточного контролю </w:t>
      </w:r>
      <w:proofErr w:type="spellStart"/>
      <w:r w:rsidRPr="000E53EC">
        <w:rPr>
          <w:sz w:val="28"/>
          <w:szCs w:val="28"/>
        </w:rPr>
        <w:t>оцінюються</w:t>
      </w:r>
      <w:proofErr w:type="spellEnd"/>
      <w:r w:rsidRPr="000E53EC">
        <w:rPr>
          <w:sz w:val="28"/>
          <w:szCs w:val="28"/>
        </w:rPr>
        <w:t xml:space="preserve"> в </w:t>
      </w:r>
      <w:proofErr w:type="spellStart"/>
      <w:r w:rsidRPr="000E53EC">
        <w:rPr>
          <w:sz w:val="28"/>
          <w:szCs w:val="28"/>
        </w:rPr>
        <w:t>діапазоні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від</w:t>
      </w:r>
      <w:proofErr w:type="spellEnd"/>
      <w:r w:rsidRPr="000E53E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r w:rsidRPr="000E53EC">
        <w:rPr>
          <w:sz w:val="28"/>
          <w:szCs w:val="28"/>
        </w:rPr>
        <w:t xml:space="preserve"> до 1</w:t>
      </w:r>
      <w:r>
        <w:rPr>
          <w:sz w:val="28"/>
          <w:szCs w:val="28"/>
          <w:lang w:val="uk-UA"/>
        </w:rPr>
        <w:t>2</w:t>
      </w:r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балів</w:t>
      </w:r>
      <w:proofErr w:type="spellEnd"/>
      <w:r w:rsidRPr="000E53EC">
        <w:rPr>
          <w:sz w:val="28"/>
          <w:szCs w:val="28"/>
        </w:rPr>
        <w:t xml:space="preserve">. </w:t>
      </w:r>
      <w:proofErr w:type="spellStart"/>
      <w:r w:rsidRPr="000E53EC">
        <w:rPr>
          <w:sz w:val="28"/>
          <w:szCs w:val="28"/>
        </w:rPr>
        <w:t>Пасивність</w:t>
      </w:r>
      <w:proofErr w:type="spellEnd"/>
      <w:r w:rsidRPr="000E53EC">
        <w:rPr>
          <w:sz w:val="28"/>
          <w:szCs w:val="28"/>
        </w:rPr>
        <w:t xml:space="preserve"> та </w:t>
      </w:r>
      <w:proofErr w:type="spellStart"/>
      <w:r w:rsidRPr="000E53EC">
        <w:rPr>
          <w:sz w:val="28"/>
          <w:szCs w:val="28"/>
        </w:rPr>
        <w:t>невідвідування</w:t>
      </w:r>
      <w:proofErr w:type="spellEnd"/>
      <w:r w:rsidRPr="000E53EC">
        <w:rPr>
          <w:sz w:val="28"/>
          <w:szCs w:val="28"/>
        </w:rPr>
        <w:t xml:space="preserve"> занять </w:t>
      </w:r>
      <w:r>
        <w:rPr>
          <w:sz w:val="28"/>
          <w:szCs w:val="28"/>
          <w:lang w:val="uk-UA"/>
        </w:rPr>
        <w:t xml:space="preserve">веде до зниження оцінки. </w:t>
      </w:r>
      <w:proofErr w:type="spellStart"/>
      <w:r w:rsidRPr="000E53EC">
        <w:rPr>
          <w:sz w:val="28"/>
          <w:szCs w:val="28"/>
        </w:rPr>
        <w:t>Результати</w:t>
      </w:r>
      <w:proofErr w:type="spellEnd"/>
      <w:r w:rsidRPr="000E53EC">
        <w:rPr>
          <w:sz w:val="28"/>
          <w:szCs w:val="28"/>
        </w:rPr>
        <w:t xml:space="preserve"> поточного контролю </w:t>
      </w:r>
      <w:proofErr w:type="spellStart"/>
      <w:r w:rsidRPr="000E53EC">
        <w:rPr>
          <w:sz w:val="28"/>
          <w:szCs w:val="28"/>
        </w:rPr>
        <w:t>знань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студентів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вносяться</w:t>
      </w:r>
      <w:proofErr w:type="spellEnd"/>
      <w:r w:rsidRPr="000E53EC">
        <w:rPr>
          <w:sz w:val="28"/>
          <w:szCs w:val="28"/>
        </w:rPr>
        <w:t xml:space="preserve"> до </w:t>
      </w:r>
      <w:proofErr w:type="spellStart"/>
      <w:r w:rsidRPr="000E53EC">
        <w:rPr>
          <w:sz w:val="28"/>
          <w:szCs w:val="28"/>
        </w:rPr>
        <w:t>відомостей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обліку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поточної</w:t>
      </w:r>
      <w:proofErr w:type="spellEnd"/>
      <w:r w:rsidRPr="000E53EC">
        <w:rPr>
          <w:sz w:val="28"/>
          <w:szCs w:val="28"/>
        </w:rPr>
        <w:t xml:space="preserve"> і </w:t>
      </w:r>
      <w:proofErr w:type="spellStart"/>
      <w:r w:rsidRPr="000E53EC">
        <w:rPr>
          <w:sz w:val="28"/>
          <w:szCs w:val="28"/>
        </w:rPr>
        <w:t>підсумкової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успішності</w:t>
      </w:r>
      <w:proofErr w:type="spellEnd"/>
      <w:r w:rsidRPr="000E53EC">
        <w:rPr>
          <w:sz w:val="28"/>
          <w:szCs w:val="28"/>
        </w:rPr>
        <w:t xml:space="preserve">. </w:t>
      </w:r>
      <w:proofErr w:type="spellStart"/>
      <w:r w:rsidRPr="000E53EC">
        <w:rPr>
          <w:sz w:val="28"/>
          <w:szCs w:val="28"/>
        </w:rPr>
        <w:t>Об’єктами</w:t>
      </w:r>
      <w:proofErr w:type="spellEnd"/>
      <w:r w:rsidRPr="000E53EC">
        <w:rPr>
          <w:sz w:val="28"/>
          <w:szCs w:val="28"/>
        </w:rPr>
        <w:t xml:space="preserve"> поточного контролю </w:t>
      </w:r>
      <w:proofErr w:type="spellStart"/>
      <w:r w:rsidRPr="000E53EC">
        <w:rPr>
          <w:sz w:val="28"/>
          <w:szCs w:val="28"/>
        </w:rPr>
        <w:t>знань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студентів</w:t>
      </w:r>
      <w:proofErr w:type="spellEnd"/>
      <w:r w:rsidRPr="000E53EC">
        <w:rPr>
          <w:sz w:val="28"/>
          <w:szCs w:val="28"/>
        </w:rPr>
        <w:t xml:space="preserve"> є:</w:t>
      </w:r>
    </w:p>
    <w:p w14:paraId="30DC4A02" w14:textId="77777777" w:rsidR="000E53EC" w:rsidRDefault="000E53EC" w:rsidP="000E53EC">
      <w:pPr>
        <w:spacing w:line="360" w:lineRule="auto"/>
        <w:ind w:firstLine="567"/>
        <w:rPr>
          <w:sz w:val="28"/>
          <w:szCs w:val="28"/>
        </w:rPr>
      </w:pPr>
      <w:r w:rsidRPr="000E53EC">
        <w:rPr>
          <w:sz w:val="28"/>
          <w:szCs w:val="28"/>
        </w:rPr>
        <w:t xml:space="preserve"> – </w:t>
      </w:r>
      <w:proofErr w:type="spellStart"/>
      <w:r w:rsidRPr="000E53EC">
        <w:rPr>
          <w:sz w:val="28"/>
          <w:szCs w:val="28"/>
        </w:rPr>
        <w:t>систематичність</w:t>
      </w:r>
      <w:proofErr w:type="spellEnd"/>
      <w:r w:rsidRPr="000E53EC">
        <w:rPr>
          <w:sz w:val="28"/>
          <w:szCs w:val="28"/>
        </w:rPr>
        <w:t xml:space="preserve">, </w:t>
      </w:r>
      <w:proofErr w:type="spellStart"/>
      <w:r w:rsidRPr="000E53EC">
        <w:rPr>
          <w:sz w:val="28"/>
          <w:szCs w:val="28"/>
        </w:rPr>
        <w:t>активність</w:t>
      </w:r>
      <w:proofErr w:type="spellEnd"/>
      <w:r w:rsidRPr="000E53EC">
        <w:rPr>
          <w:sz w:val="28"/>
          <w:szCs w:val="28"/>
        </w:rPr>
        <w:t xml:space="preserve"> та </w:t>
      </w:r>
      <w:proofErr w:type="spellStart"/>
      <w:r w:rsidRPr="000E53EC">
        <w:rPr>
          <w:sz w:val="28"/>
          <w:szCs w:val="28"/>
        </w:rPr>
        <w:t>результативність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роботи</w:t>
      </w:r>
      <w:proofErr w:type="spellEnd"/>
      <w:r w:rsidRPr="000E53EC">
        <w:rPr>
          <w:sz w:val="28"/>
          <w:szCs w:val="28"/>
        </w:rPr>
        <w:t xml:space="preserve"> на </w:t>
      </w:r>
      <w:proofErr w:type="spellStart"/>
      <w:r w:rsidRPr="000E53EC">
        <w:rPr>
          <w:sz w:val="28"/>
          <w:szCs w:val="28"/>
        </w:rPr>
        <w:t>практичних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заняттях</w:t>
      </w:r>
      <w:proofErr w:type="spellEnd"/>
      <w:r w:rsidRPr="000E53EC">
        <w:rPr>
          <w:sz w:val="28"/>
          <w:szCs w:val="28"/>
        </w:rPr>
        <w:t xml:space="preserve"> (</w:t>
      </w:r>
      <w:proofErr w:type="spellStart"/>
      <w:r w:rsidRPr="000E53EC">
        <w:rPr>
          <w:sz w:val="28"/>
          <w:szCs w:val="28"/>
        </w:rPr>
        <w:t>відвідування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лекційних</w:t>
      </w:r>
      <w:proofErr w:type="spellEnd"/>
      <w:r w:rsidRPr="000E53EC">
        <w:rPr>
          <w:sz w:val="28"/>
          <w:szCs w:val="28"/>
        </w:rPr>
        <w:t xml:space="preserve">, </w:t>
      </w:r>
      <w:proofErr w:type="spellStart"/>
      <w:r w:rsidRPr="000E53EC">
        <w:rPr>
          <w:sz w:val="28"/>
          <w:szCs w:val="28"/>
        </w:rPr>
        <w:t>практичних</w:t>
      </w:r>
      <w:proofErr w:type="spellEnd"/>
      <w:r w:rsidRPr="000E53EC">
        <w:rPr>
          <w:sz w:val="28"/>
          <w:szCs w:val="28"/>
        </w:rPr>
        <w:t xml:space="preserve"> занять, </w:t>
      </w:r>
      <w:proofErr w:type="spellStart"/>
      <w:r w:rsidRPr="000E53EC">
        <w:rPr>
          <w:sz w:val="28"/>
          <w:szCs w:val="28"/>
        </w:rPr>
        <w:t>розв’язок</w:t>
      </w:r>
      <w:proofErr w:type="spellEnd"/>
      <w:r w:rsidRPr="000E53EC">
        <w:rPr>
          <w:sz w:val="28"/>
          <w:szCs w:val="28"/>
        </w:rPr>
        <w:t xml:space="preserve"> задач і </w:t>
      </w:r>
      <w:proofErr w:type="spellStart"/>
      <w:r w:rsidRPr="000E53EC">
        <w:rPr>
          <w:sz w:val="28"/>
          <w:szCs w:val="28"/>
        </w:rPr>
        <w:t>виконання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вправ</w:t>
      </w:r>
      <w:proofErr w:type="spellEnd"/>
      <w:r w:rsidRPr="000E53EC">
        <w:rPr>
          <w:sz w:val="28"/>
          <w:szCs w:val="28"/>
        </w:rPr>
        <w:t>);</w:t>
      </w:r>
    </w:p>
    <w:p w14:paraId="18E60BAF" w14:textId="77777777" w:rsidR="000E53EC" w:rsidRDefault="000E53EC" w:rsidP="000E53EC">
      <w:pPr>
        <w:spacing w:line="360" w:lineRule="auto"/>
        <w:ind w:firstLine="567"/>
        <w:rPr>
          <w:sz w:val="28"/>
          <w:szCs w:val="28"/>
        </w:rPr>
      </w:pPr>
      <w:r w:rsidRPr="000E53EC">
        <w:rPr>
          <w:sz w:val="28"/>
          <w:szCs w:val="28"/>
        </w:rPr>
        <w:t xml:space="preserve"> – </w:t>
      </w:r>
      <w:proofErr w:type="spellStart"/>
      <w:r w:rsidRPr="000E53EC">
        <w:rPr>
          <w:sz w:val="28"/>
          <w:szCs w:val="28"/>
        </w:rPr>
        <w:t>виконання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модульних</w:t>
      </w:r>
      <w:proofErr w:type="spellEnd"/>
      <w:r w:rsidRPr="000E53EC">
        <w:rPr>
          <w:sz w:val="28"/>
          <w:szCs w:val="28"/>
        </w:rPr>
        <w:t xml:space="preserve"> (</w:t>
      </w:r>
      <w:proofErr w:type="spellStart"/>
      <w:r w:rsidRPr="000E53EC">
        <w:rPr>
          <w:sz w:val="28"/>
          <w:szCs w:val="28"/>
        </w:rPr>
        <w:t>контрольних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завдань</w:t>
      </w:r>
      <w:proofErr w:type="spellEnd"/>
      <w:r w:rsidRPr="000E53EC">
        <w:rPr>
          <w:sz w:val="28"/>
          <w:szCs w:val="28"/>
        </w:rPr>
        <w:t>);</w:t>
      </w:r>
    </w:p>
    <w:p w14:paraId="5BAAAC04" w14:textId="77777777" w:rsidR="000E53EC" w:rsidRDefault="000E53EC" w:rsidP="000E53EC">
      <w:pPr>
        <w:spacing w:line="360" w:lineRule="auto"/>
        <w:ind w:firstLine="567"/>
        <w:rPr>
          <w:sz w:val="28"/>
          <w:szCs w:val="28"/>
        </w:rPr>
      </w:pPr>
      <w:r w:rsidRPr="000E53EC">
        <w:rPr>
          <w:sz w:val="28"/>
          <w:szCs w:val="28"/>
        </w:rPr>
        <w:t xml:space="preserve"> – </w:t>
      </w:r>
      <w:proofErr w:type="spellStart"/>
      <w:r w:rsidRPr="000E53EC">
        <w:rPr>
          <w:sz w:val="28"/>
          <w:szCs w:val="28"/>
        </w:rPr>
        <w:t>виконання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індивідуальних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творчих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завдань</w:t>
      </w:r>
      <w:proofErr w:type="spellEnd"/>
      <w:r w:rsidRPr="000E53EC">
        <w:rPr>
          <w:sz w:val="28"/>
          <w:szCs w:val="28"/>
        </w:rPr>
        <w:t xml:space="preserve">; </w:t>
      </w:r>
    </w:p>
    <w:p w14:paraId="3ECFE1FA" w14:textId="77777777" w:rsidR="000E53EC" w:rsidRDefault="000E53EC" w:rsidP="000E53EC">
      <w:pPr>
        <w:spacing w:line="360" w:lineRule="auto"/>
        <w:ind w:firstLine="567"/>
        <w:rPr>
          <w:sz w:val="28"/>
          <w:szCs w:val="28"/>
        </w:rPr>
      </w:pPr>
      <w:r w:rsidRPr="000E53EC">
        <w:rPr>
          <w:sz w:val="28"/>
          <w:szCs w:val="28"/>
        </w:rPr>
        <w:t xml:space="preserve">– </w:t>
      </w:r>
      <w:proofErr w:type="spellStart"/>
      <w:r w:rsidRPr="000E53EC">
        <w:rPr>
          <w:sz w:val="28"/>
          <w:szCs w:val="28"/>
        </w:rPr>
        <w:t>логічність</w:t>
      </w:r>
      <w:proofErr w:type="spellEnd"/>
      <w:r w:rsidRPr="000E53EC">
        <w:rPr>
          <w:sz w:val="28"/>
          <w:szCs w:val="28"/>
        </w:rPr>
        <w:t xml:space="preserve"> та </w:t>
      </w:r>
      <w:proofErr w:type="spellStart"/>
      <w:r w:rsidRPr="000E53EC">
        <w:rPr>
          <w:sz w:val="28"/>
          <w:szCs w:val="28"/>
        </w:rPr>
        <w:t>послідовність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захисту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індивідуальних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креативних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завдань</w:t>
      </w:r>
      <w:proofErr w:type="spellEnd"/>
      <w:r w:rsidRPr="000E53EC">
        <w:rPr>
          <w:sz w:val="28"/>
          <w:szCs w:val="28"/>
        </w:rPr>
        <w:t xml:space="preserve"> (</w:t>
      </w:r>
      <w:proofErr w:type="spellStart"/>
      <w:r w:rsidRPr="000E53EC">
        <w:rPr>
          <w:sz w:val="28"/>
          <w:szCs w:val="28"/>
        </w:rPr>
        <w:t>чітка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аргументація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свого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рішення</w:t>
      </w:r>
      <w:proofErr w:type="spellEnd"/>
      <w:r w:rsidRPr="000E53EC">
        <w:rPr>
          <w:sz w:val="28"/>
          <w:szCs w:val="28"/>
        </w:rPr>
        <w:t xml:space="preserve">). </w:t>
      </w:r>
    </w:p>
    <w:p w14:paraId="5D1C3F8A" w14:textId="078A1F55" w:rsidR="000E53EC" w:rsidRDefault="000E53EC" w:rsidP="000E53EC">
      <w:pPr>
        <w:spacing w:line="360" w:lineRule="auto"/>
        <w:ind w:firstLine="567"/>
        <w:rPr>
          <w:sz w:val="28"/>
          <w:szCs w:val="28"/>
        </w:rPr>
      </w:pPr>
      <w:proofErr w:type="spellStart"/>
      <w:r w:rsidRPr="000E53EC">
        <w:rPr>
          <w:sz w:val="28"/>
          <w:szCs w:val="28"/>
        </w:rPr>
        <w:t>Підсумковий</w:t>
      </w:r>
      <w:proofErr w:type="spellEnd"/>
      <w:r w:rsidRPr="000E53EC">
        <w:rPr>
          <w:sz w:val="28"/>
          <w:szCs w:val="28"/>
        </w:rPr>
        <w:t xml:space="preserve"> контроль </w:t>
      </w:r>
      <w:proofErr w:type="spellStart"/>
      <w:r w:rsidRPr="000E53EC">
        <w:rPr>
          <w:sz w:val="28"/>
          <w:szCs w:val="28"/>
        </w:rPr>
        <w:t>знань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студентів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здійснюється</w:t>
      </w:r>
      <w:proofErr w:type="spellEnd"/>
      <w:r w:rsidRPr="000E53EC">
        <w:rPr>
          <w:sz w:val="28"/>
          <w:szCs w:val="28"/>
        </w:rPr>
        <w:t xml:space="preserve"> у </w:t>
      </w:r>
      <w:proofErr w:type="spellStart"/>
      <w:r w:rsidRPr="000E53EC">
        <w:rPr>
          <w:sz w:val="28"/>
          <w:szCs w:val="28"/>
        </w:rPr>
        <w:t>формі</w:t>
      </w:r>
      <w:proofErr w:type="spellEnd"/>
      <w:r w:rsidRPr="000E53EC">
        <w:rPr>
          <w:sz w:val="28"/>
          <w:szCs w:val="28"/>
        </w:rPr>
        <w:t xml:space="preserve"> </w:t>
      </w:r>
      <w:proofErr w:type="spellStart"/>
      <w:r w:rsidRPr="000E53EC">
        <w:rPr>
          <w:sz w:val="28"/>
          <w:szCs w:val="28"/>
        </w:rPr>
        <w:t>заліку</w:t>
      </w:r>
      <w:proofErr w:type="spellEnd"/>
      <w:r w:rsidRPr="000E53EC">
        <w:rPr>
          <w:sz w:val="28"/>
          <w:szCs w:val="28"/>
        </w:rPr>
        <w:t xml:space="preserve">, </w:t>
      </w:r>
    </w:p>
    <w:p w14:paraId="58E0BCB8" w14:textId="77777777" w:rsidR="000E53EC" w:rsidRDefault="000E53EC" w:rsidP="000E53EC">
      <w:pPr>
        <w:spacing w:line="360" w:lineRule="auto"/>
        <w:ind w:firstLine="567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4"/>
        <w:gridCol w:w="8431"/>
      </w:tblGrid>
      <w:tr w:rsidR="00534537" w14:paraId="5EF704ED" w14:textId="77777777" w:rsidTr="00A67932">
        <w:tc>
          <w:tcPr>
            <w:tcW w:w="914" w:type="dxa"/>
            <w:vAlign w:val="bottom"/>
          </w:tcPr>
          <w:p w14:paraId="3B42D9B4" w14:textId="77777777" w:rsidR="00534537" w:rsidRDefault="00534537" w:rsidP="00534537">
            <w:pPr>
              <w:spacing w:line="360" w:lineRule="auto"/>
              <w:jc w:val="center"/>
              <w:rPr>
                <w:b/>
                <w:bCs/>
              </w:rPr>
            </w:pPr>
          </w:p>
          <w:p w14:paraId="6DED0C30" w14:textId="145FD389" w:rsidR="00534537" w:rsidRPr="00534537" w:rsidRDefault="00534537" w:rsidP="00534537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БАЛИ</w:t>
            </w:r>
          </w:p>
          <w:p w14:paraId="7A73314F" w14:textId="6B637088" w:rsidR="00534537" w:rsidRPr="00534537" w:rsidRDefault="00534537" w:rsidP="00534537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431" w:type="dxa"/>
            <w:vAlign w:val="center"/>
          </w:tcPr>
          <w:p w14:paraId="3037925F" w14:textId="65B60EBA" w:rsidR="00534537" w:rsidRPr="00534537" w:rsidRDefault="00534537" w:rsidP="00534537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КРИТЕРІЇ ОЦІНЮВАННЯ НАВЧАЛЬНИХ ДОСЯГНЕНЬ СТУДЕНТІВ</w:t>
            </w:r>
          </w:p>
        </w:tc>
      </w:tr>
      <w:tr w:rsidR="00534537" w14:paraId="6D5A8325" w14:textId="77777777" w:rsidTr="00A67932">
        <w:tc>
          <w:tcPr>
            <w:tcW w:w="914" w:type="dxa"/>
          </w:tcPr>
          <w:p w14:paraId="4584DDB3" w14:textId="3787BCC9" w:rsidR="00534537" w:rsidRPr="00534537" w:rsidRDefault="00534537" w:rsidP="0053453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431" w:type="dxa"/>
          </w:tcPr>
          <w:p w14:paraId="153A018F" w14:textId="7A0F4FD7" w:rsidR="00534537" w:rsidRPr="00534537" w:rsidRDefault="00534537" w:rsidP="00534537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  <w:sz w:val="28"/>
                <w:szCs w:val="28"/>
              </w:rPr>
              <w:t xml:space="preserve">І. </w:t>
            </w:r>
            <w:proofErr w:type="spellStart"/>
            <w:r w:rsidRPr="00534537">
              <w:rPr>
                <w:b/>
                <w:bCs/>
                <w:sz w:val="28"/>
                <w:szCs w:val="28"/>
              </w:rPr>
              <w:t>Початковий</w:t>
            </w:r>
            <w:proofErr w:type="spellEnd"/>
            <w:r w:rsidRPr="005345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4537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5345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4537">
              <w:rPr>
                <w:b/>
                <w:bCs/>
                <w:sz w:val="28"/>
                <w:szCs w:val="28"/>
              </w:rPr>
              <w:t>навчальних</w:t>
            </w:r>
            <w:proofErr w:type="spellEnd"/>
            <w:r w:rsidRPr="005345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4537">
              <w:rPr>
                <w:b/>
                <w:bCs/>
                <w:sz w:val="28"/>
                <w:szCs w:val="28"/>
              </w:rPr>
              <w:t>досягнень</w:t>
            </w:r>
            <w:proofErr w:type="spellEnd"/>
          </w:p>
        </w:tc>
      </w:tr>
      <w:tr w:rsidR="00534537" w14:paraId="4B587860" w14:textId="77777777" w:rsidTr="00A67932">
        <w:tc>
          <w:tcPr>
            <w:tcW w:w="914" w:type="dxa"/>
          </w:tcPr>
          <w:p w14:paraId="4466051F" w14:textId="6D624801" w:rsidR="00534537" w:rsidRPr="00A67932" w:rsidRDefault="00534537" w:rsidP="005345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431" w:type="dxa"/>
          </w:tcPr>
          <w:p w14:paraId="18DF58A5" w14:textId="24599E5A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може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розрізняти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об'єкт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вивчення</w:t>
            </w:r>
            <w:proofErr w:type="spellEnd"/>
            <w:r w:rsidRPr="00A67932">
              <w:rPr>
                <w:sz w:val="28"/>
                <w:szCs w:val="28"/>
              </w:rPr>
              <w:t xml:space="preserve"> і </w:t>
            </w:r>
            <w:proofErr w:type="spellStart"/>
            <w:r w:rsidRPr="00A67932">
              <w:rPr>
                <w:sz w:val="28"/>
                <w:szCs w:val="28"/>
              </w:rPr>
              <w:t>відтворити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деякі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його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елементи</w:t>
            </w:r>
            <w:proofErr w:type="spellEnd"/>
            <w:r w:rsidRPr="00A67932">
              <w:rPr>
                <w:sz w:val="28"/>
                <w:szCs w:val="28"/>
              </w:rPr>
              <w:t xml:space="preserve">. 3 </w:t>
            </w:r>
            <w:proofErr w:type="spellStart"/>
            <w:r w:rsidRPr="00A67932">
              <w:rPr>
                <w:sz w:val="28"/>
                <w:szCs w:val="28"/>
              </w:rPr>
              <w:t>постійною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допомогою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тільки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фрагменти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завдань</w:t>
            </w:r>
            <w:proofErr w:type="spellEnd"/>
          </w:p>
        </w:tc>
      </w:tr>
      <w:tr w:rsidR="00534537" w14:paraId="3BBF11FE" w14:textId="77777777" w:rsidTr="00A67932">
        <w:tc>
          <w:tcPr>
            <w:tcW w:w="914" w:type="dxa"/>
          </w:tcPr>
          <w:p w14:paraId="1C0ECAD3" w14:textId="00DF4895" w:rsidR="00534537" w:rsidRPr="00A67932" w:rsidRDefault="00534537" w:rsidP="0053453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6793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431" w:type="dxa"/>
          </w:tcPr>
          <w:p w14:paraId="7E87D338" w14:textId="1FF72CB9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відтворює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незначну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частину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навчального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матеріалу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має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поверхові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уявлення</w:t>
            </w:r>
            <w:proofErr w:type="spellEnd"/>
            <w:r w:rsidRPr="00A67932">
              <w:rPr>
                <w:sz w:val="28"/>
                <w:szCs w:val="28"/>
              </w:rPr>
              <w:t xml:space="preserve"> про </w:t>
            </w:r>
            <w:proofErr w:type="spellStart"/>
            <w:r w:rsidRPr="00A67932">
              <w:rPr>
                <w:sz w:val="28"/>
                <w:szCs w:val="28"/>
              </w:rPr>
              <w:t>об'єкт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вивчення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виявляє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здатність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елементарно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висловити</w:t>
            </w:r>
            <w:proofErr w:type="spellEnd"/>
            <w:r w:rsidRPr="00A67932">
              <w:rPr>
                <w:sz w:val="28"/>
                <w:szCs w:val="28"/>
              </w:rPr>
              <w:t xml:space="preserve"> думку. </w:t>
            </w:r>
            <w:proofErr w:type="spellStart"/>
            <w:r w:rsidRPr="00A67932">
              <w:rPr>
                <w:sz w:val="28"/>
                <w:szCs w:val="28"/>
              </w:rPr>
              <w:t>Практичні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завдання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r w:rsidR="000E53EC">
              <w:rPr>
                <w:sz w:val="28"/>
                <w:szCs w:val="28"/>
                <w:lang w:val="uk-UA"/>
              </w:rPr>
              <w:t xml:space="preserve">графічну роботу на </w:t>
            </w:r>
            <w:proofErr w:type="spellStart"/>
            <w:r w:rsidR="000E53EC">
              <w:rPr>
                <w:sz w:val="28"/>
                <w:szCs w:val="28"/>
                <w:lang w:val="uk-UA"/>
              </w:rPr>
              <w:t>компʼютері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лише</w:t>
            </w:r>
            <w:proofErr w:type="spellEnd"/>
            <w:r w:rsidRPr="00A67932">
              <w:rPr>
                <w:sz w:val="28"/>
                <w:szCs w:val="28"/>
              </w:rPr>
              <w:t xml:space="preserve"> з </w:t>
            </w:r>
            <w:proofErr w:type="spellStart"/>
            <w:r w:rsidRPr="00A67932">
              <w:rPr>
                <w:sz w:val="28"/>
                <w:szCs w:val="28"/>
              </w:rPr>
              <w:t>допомогою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</w:p>
        </w:tc>
      </w:tr>
      <w:tr w:rsidR="00534537" w14:paraId="603B30A9" w14:textId="77777777" w:rsidTr="00A67932">
        <w:tc>
          <w:tcPr>
            <w:tcW w:w="914" w:type="dxa"/>
          </w:tcPr>
          <w:p w14:paraId="2C22007C" w14:textId="10F038E6" w:rsidR="00534537" w:rsidRPr="00A67932" w:rsidRDefault="00534537" w:rsidP="0053453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6793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431" w:type="dxa"/>
          </w:tcPr>
          <w:p w14:paraId="2F796C44" w14:textId="2F2D9E92" w:rsidR="00534537" w:rsidRPr="00A67932" w:rsidRDefault="009A6B08" w:rsidP="005345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9A6B08">
              <w:rPr>
                <w:sz w:val="28"/>
                <w:szCs w:val="28"/>
                <w:lang w:val="uk-UA"/>
              </w:rPr>
              <w:t xml:space="preserve">тудент без достатнього розуміння відтворює основні професійні знання та з помилками виконує графічні роботи в </w:t>
            </w:r>
            <w:r w:rsidRPr="009A6B08">
              <w:rPr>
                <w:sz w:val="28"/>
                <w:szCs w:val="28"/>
                <w:lang w:val="en-US"/>
              </w:rPr>
              <w:t>AutoCAD</w:t>
            </w:r>
            <w:r w:rsidRPr="009A6B0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r w:rsidRPr="009A6B08">
              <w:rPr>
                <w:sz w:val="28"/>
                <w:szCs w:val="28"/>
                <w:lang w:val="uk-UA"/>
              </w:rPr>
              <w:t xml:space="preserve">межах навчальної програми. </w:t>
            </w:r>
            <w:r w:rsidRPr="009A6B08">
              <w:rPr>
                <w:sz w:val="28"/>
                <w:szCs w:val="28"/>
              </w:rPr>
              <w:t xml:space="preserve">З </w:t>
            </w:r>
            <w:proofErr w:type="spellStart"/>
            <w:r w:rsidRPr="009A6B08">
              <w:rPr>
                <w:sz w:val="28"/>
                <w:szCs w:val="28"/>
              </w:rPr>
              <w:t>частковою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допомогою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викладача</w:t>
            </w:r>
            <w:proofErr w:type="spellEnd"/>
            <w:r w:rsidRPr="009A6B08">
              <w:rPr>
                <w:sz w:val="28"/>
                <w:szCs w:val="28"/>
              </w:rPr>
              <w:t xml:space="preserve">   </w:t>
            </w:r>
            <w:proofErr w:type="spellStart"/>
            <w:r w:rsidRPr="009A6B08">
              <w:rPr>
                <w:sz w:val="28"/>
                <w:szCs w:val="28"/>
              </w:rPr>
              <w:t>планує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виробничі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дії</w:t>
            </w:r>
            <w:proofErr w:type="spellEnd"/>
            <w:r w:rsidRPr="009A6B08">
              <w:rPr>
                <w:sz w:val="28"/>
                <w:szCs w:val="28"/>
              </w:rPr>
              <w:t xml:space="preserve"> та </w:t>
            </w:r>
            <w:proofErr w:type="spellStart"/>
            <w:r w:rsidRPr="009A6B08">
              <w:rPr>
                <w:sz w:val="28"/>
                <w:szCs w:val="28"/>
              </w:rPr>
              <w:t>виконує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навчально-практичне</w:t>
            </w:r>
            <w:proofErr w:type="spellEnd"/>
            <w:r w:rsidRPr="009A6B08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9A6B08">
              <w:rPr>
                <w:sz w:val="28"/>
                <w:szCs w:val="28"/>
              </w:rPr>
              <w:t>або</w:t>
            </w:r>
            <w:proofErr w:type="spellEnd"/>
            <w:r w:rsidRPr="009A6B08">
              <w:rPr>
                <w:sz w:val="28"/>
                <w:szCs w:val="28"/>
              </w:rPr>
              <w:t xml:space="preserve">  </w:t>
            </w:r>
            <w:proofErr w:type="spellStart"/>
            <w:r w:rsidRPr="009A6B08">
              <w:rPr>
                <w:sz w:val="28"/>
                <w:szCs w:val="28"/>
              </w:rPr>
              <w:t>контрольне</w:t>
            </w:r>
            <w:proofErr w:type="spellEnd"/>
            <w:proofErr w:type="gram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завдання</w:t>
            </w:r>
            <w:proofErr w:type="spellEnd"/>
            <w:r w:rsidRPr="009A6B08">
              <w:rPr>
                <w:sz w:val="28"/>
                <w:szCs w:val="28"/>
              </w:rPr>
              <w:t xml:space="preserve"> . При </w:t>
            </w:r>
            <w:proofErr w:type="spellStart"/>
            <w:r w:rsidRPr="009A6B08">
              <w:rPr>
                <w:sz w:val="28"/>
                <w:szCs w:val="28"/>
              </w:rPr>
              <w:t>виконанні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роботи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припускається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значних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помилок</w:t>
            </w:r>
            <w:proofErr w:type="spellEnd"/>
            <w:r w:rsidRPr="009A6B08">
              <w:rPr>
                <w:sz w:val="28"/>
                <w:szCs w:val="28"/>
              </w:rPr>
              <w:t xml:space="preserve">, </w:t>
            </w:r>
            <w:proofErr w:type="spellStart"/>
            <w:r w:rsidRPr="009A6B08">
              <w:rPr>
                <w:sz w:val="28"/>
                <w:szCs w:val="28"/>
              </w:rPr>
              <w:t>які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самостійно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виправити</w:t>
            </w:r>
            <w:proofErr w:type="spellEnd"/>
            <w:r w:rsidRPr="009A6B08">
              <w:rPr>
                <w:sz w:val="28"/>
                <w:szCs w:val="28"/>
              </w:rPr>
              <w:t xml:space="preserve"> не </w:t>
            </w:r>
            <w:proofErr w:type="spellStart"/>
            <w:r w:rsidRPr="009A6B08">
              <w:rPr>
                <w:sz w:val="28"/>
                <w:szCs w:val="28"/>
              </w:rPr>
              <w:t>може</w:t>
            </w:r>
            <w:proofErr w:type="spellEnd"/>
            <w:r w:rsidRPr="009A6B08">
              <w:rPr>
                <w:sz w:val="28"/>
                <w:szCs w:val="28"/>
              </w:rPr>
              <w:t xml:space="preserve">. Результат </w:t>
            </w:r>
            <w:proofErr w:type="spellStart"/>
            <w:r w:rsidRPr="009A6B08">
              <w:rPr>
                <w:sz w:val="28"/>
                <w:szCs w:val="28"/>
              </w:rPr>
              <w:t>виконаної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роботи</w:t>
            </w:r>
            <w:proofErr w:type="spellEnd"/>
            <w:r w:rsidRPr="009A6B08">
              <w:rPr>
                <w:sz w:val="28"/>
                <w:szCs w:val="28"/>
              </w:rPr>
              <w:t xml:space="preserve"> не </w:t>
            </w:r>
            <w:proofErr w:type="spellStart"/>
            <w:r w:rsidRPr="009A6B08">
              <w:rPr>
                <w:sz w:val="28"/>
                <w:szCs w:val="28"/>
              </w:rPr>
              <w:t>відповідає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6B08">
              <w:rPr>
                <w:sz w:val="28"/>
                <w:szCs w:val="28"/>
              </w:rPr>
              <w:t>якісним</w:t>
            </w:r>
            <w:proofErr w:type="spellEnd"/>
            <w:r w:rsidRPr="009A6B08">
              <w:rPr>
                <w:sz w:val="28"/>
                <w:szCs w:val="28"/>
              </w:rPr>
              <w:t xml:space="preserve">  </w:t>
            </w:r>
            <w:proofErr w:type="spellStart"/>
            <w:r w:rsidRPr="009A6B08">
              <w:rPr>
                <w:sz w:val="28"/>
                <w:szCs w:val="28"/>
              </w:rPr>
              <w:t>показникам</w:t>
            </w:r>
            <w:proofErr w:type="spellEnd"/>
            <w:proofErr w:type="gramEnd"/>
            <w:r w:rsidRPr="009A6B08">
              <w:rPr>
                <w:sz w:val="28"/>
                <w:szCs w:val="28"/>
              </w:rPr>
              <w:t xml:space="preserve">. Не </w:t>
            </w:r>
            <w:proofErr w:type="spellStart"/>
            <w:r w:rsidRPr="009A6B08">
              <w:rPr>
                <w:sz w:val="28"/>
                <w:szCs w:val="28"/>
              </w:rPr>
              <w:t>володіє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роботою</w:t>
            </w:r>
            <w:proofErr w:type="spellEnd"/>
            <w:r w:rsidRPr="009A6B08">
              <w:rPr>
                <w:sz w:val="28"/>
                <w:szCs w:val="28"/>
              </w:rPr>
              <w:t xml:space="preserve"> на </w:t>
            </w:r>
            <w:proofErr w:type="gramStart"/>
            <w:r w:rsidRPr="009A6B08">
              <w:rPr>
                <w:sz w:val="28"/>
                <w:szCs w:val="28"/>
              </w:rPr>
              <w:t xml:space="preserve">П.К.  </w:t>
            </w:r>
            <w:r w:rsidR="00534537" w:rsidRPr="00A67932">
              <w:rPr>
                <w:sz w:val="28"/>
                <w:szCs w:val="28"/>
              </w:rPr>
              <w:t>.</w:t>
            </w:r>
            <w:proofErr w:type="gramEnd"/>
            <w:r w:rsidR="00534537" w:rsidRPr="00A67932">
              <w:rPr>
                <w:sz w:val="28"/>
                <w:szCs w:val="28"/>
              </w:rPr>
              <w:t xml:space="preserve"> </w:t>
            </w:r>
            <w:proofErr w:type="spellStart"/>
            <w:r w:rsidR="00534537" w:rsidRPr="00A67932">
              <w:rPr>
                <w:sz w:val="28"/>
                <w:szCs w:val="28"/>
              </w:rPr>
              <w:t>Креслення</w:t>
            </w:r>
            <w:proofErr w:type="spellEnd"/>
            <w:r w:rsidR="000E53EC">
              <w:rPr>
                <w:sz w:val="28"/>
                <w:szCs w:val="28"/>
                <w:lang w:val="uk-UA"/>
              </w:rPr>
              <w:t xml:space="preserve"> в </w:t>
            </w:r>
            <w:r w:rsidR="00534537" w:rsidRPr="00A67932">
              <w:rPr>
                <w:sz w:val="28"/>
                <w:szCs w:val="28"/>
              </w:rPr>
              <w:t xml:space="preserve"> </w:t>
            </w:r>
            <w:r w:rsidR="000E53EC" w:rsidRPr="000E53EC">
              <w:rPr>
                <w:sz w:val="28"/>
                <w:szCs w:val="28"/>
                <w:lang w:val="en-US"/>
              </w:rPr>
              <w:t>AutoCAD</w:t>
            </w:r>
            <w:r w:rsidR="000E53EC" w:rsidRPr="000E53EC">
              <w:rPr>
                <w:sz w:val="28"/>
                <w:szCs w:val="28"/>
              </w:rPr>
              <w:t xml:space="preserve"> </w:t>
            </w:r>
            <w:proofErr w:type="spellStart"/>
            <w:r w:rsidR="00534537" w:rsidRPr="00A67932">
              <w:rPr>
                <w:sz w:val="28"/>
                <w:szCs w:val="28"/>
              </w:rPr>
              <w:t>низького</w:t>
            </w:r>
            <w:proofErr w:type="spellEnd"/>
            <w:r w:rsidR="00534537" w:rsidRPr="00A67932">
              <w:rPr>
                <w:sz w:val="28"/>
                <w:szCs w:val="28"/>
              </w:rPr>
              <w:t xml:space="preserve"> </w:t>
            </w:r>
            <w:proofErr w:type="spellStart"/>
            <w:r w:rsidR="00534537" w:rsidRPr="00A67932">
              <w:rPr>
                <w:sz w:val="28"/>
                <w:szCs w:val="28"/>
              </w:rPr>
              <w:t>рівня</w:t>
            </w:r>
            <w:proofErr w:type="spellEnd"/>
            <w:r w:rsidR="00534537" w:rsidRPr="00A67932">
              <w:rPr>
                <w:sz w:val="28"/>
                <w:szCs w:val="28"/>
              </w:rPr>
              <w:t xml:space="preserve"> </w:t>
            </w:r>
            <w:proofErr w:type="spellStart"/>
            <w:r w:rsidR="00534537" w:rsidRPr="00A67932">
              <w:rPr>
                <w:sz w:val="28"/>
                <w:szCs w:val="28"/>
              </w:rPr>
              <w:t>якості</w:t>
            </w:r>
            <w:proofErr w:type="spellEnd"/>
            <w:r w:rsidR="00534537" w:rsidRPr="00A67932">
              <w:rPr>
                <w:sz w:val="28"/>
                <w:szCs w:val="28"/>
              </w:rPr>
              <w:t>.</w:t>
            </w:r>
          </w:p>
        </w:tc>
      </w:tr>
      <w:tr w:rsidR="00534537" w14:paraId="6BF7B91B" w14:textId="77777777" w:rsidTr="00A67932">
        <w:tc>
          <w:tcPr>
            <w:tcW w:w="914" w:type="dxa"/>
          </w:tcPr>
          <w:p w14:paraId="59C6B9EE" w14:textId="77777777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14:paraId="37D7C6F0" w14:textId="44B89F97" w:rsidR="00534537" w:rsidRPr="00A67932" w:rsidRDefault="00534537" w:rsidP="0053453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67932">
              <w:rPr>
                <w:b/>
                <w:bCs/>
                <w:sz w:val="28"/>
                <w:szCs w:val="28"/>
              </w:rPr>
              <w:t xml:space="preserve">II.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Середній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навчальних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досягнень</w:t>
            </w:r>
            <w:proofErr w:type="spellEnd"/>
          </w:p>
        </w:tc>
      </w:tr>
      <w:tr w:rsidR="00534537" w14:paraId="417C8E97" w14:textId="77777777" w:rsidTr="00A67932">
        <w:tc>
          <w:tcPr>
            <w:tcW w:w="914" w:type="dxa"/>
            <w:vAlign w:val="center"/>
          </w:tcPr>
          <w:p w14:paraId="566A3D25" w14:textId="77777777" w:rsidR="00534537" w:rsidRPr="00A67932" w:rsidRDefault="00534537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67932">
              <w:rPr>
                <w:sz w:val="28"/>
                <w:szCs w:val="28"/>
                <w:lang w:val="uk-UA"/>
              </w:rPr>
              <w:t>4</w:t>
            </w:r>
          </w:p>
          <w:p w14:paraId="19852B6F" w14:textId="77777777" w:rsidR="00534537" w:rsidRPr="00A67932" w:rsidRDefault="00534537" w:rsidP="00A679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14:paraId="24E00716" w14:textId="453B7215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знає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близько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половини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навчального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матеріалу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здатний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відтворювати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його</w:t>
            </w:r>
            <w:proofErr w:type="spellEnd"/>
            <w:r w:rsidRPr="00A67932">
              <w:rPr>
                <w:sz w:val="28"/>
                <w:szCs w:val="28"/>
              </w:rPr>
              <w:t xml:space="preserve"> не в </w:t>
            </w:r>
            <w:proofErr w:type="spellStart"/>
            <w:r w:rsidRPr="00A67932">
              <w:rPr>
                <w:sz w:val="28"/>
                <w:szCs w:val="28"/>
              </w:rPr>
              <w:t>повному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обсязі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відповідно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gramStart"/>
            <w:r w:rsidRPr="00A67932">
              <w:rPr>
                <w:sz w:val="28"/>
                <w:szCs w:val="28"/>
              </w:rPr>
              <w:t>до тексту</w:t>
            </w:r>
            <w:proofErr w:type="gram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підручника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або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пояснення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Практичні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завдання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r w:rsidR="000E53EC">
              <w:rPr>
                <w:sz w:val="28"/>
                <w:szCs w:val="28"/>
                <w:lang w:val="uk-UA"/>
              </w:rPr>
              <w:t xml:space="preserve">в </w:t>
            </w:r>
            <w:r w:rsidR="000E53EC">
              <w:rPr>
                <w:sz w:val="28"/>
                <w:szCs w:val="28"/>
                <w:lang w:val="en-US"/>
              </w:rPr>
              <w:t>AutoCAD</w:t>
            </w:r>
            <w:r w:rsidR="000E53EC"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під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керівництвом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6016EB18" w14:textId="77777777" w:rsidTr="00A67932">
        <w:tc>
          <w:tcPr>
            <w:tcW w:w="914" w:type="dxa"/>
            <w:vAlign w:val="center"/>
          </w:tcPr>
          <w:p w14:paraId="62770827" w14:textId="0D0D2C38" w:rsidR="00534537" w:rsidRPr="00A67932" w:rsidRDefault="00534537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6793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431" w:type="dxa"/>
          </w:tcPr>
          <w:p w14:paraId="0B809D15" w14:textId="63741BD6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розуміє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основний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навчальний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здатний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визначення</w:t>
            </w:r>
            <w:proofErr w:type="spellEnd"/>
            <w:r w:rsidRPr="00A67932">
              <w:rPr>
                <w:sz w:val="28"/>
                <w:szCs w:val="28"/>
              </w:rPr>
              <w:t xml:space="preserve"> понять, але при </w:t>
            </w:r>
            <w:proofErr w:type="spellStart"/>
            <w:r w:rsidRPr="00A67932">
              <w:rPr>
                <w:sz w:val="28"/>
                <w:szCs w:val="28"/>
              </w:rPr>
              <w:t>цьому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допускає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помилки</w:t>
            </w:r>
            <w:proofErr w:type="spellEnd"/>
            <w:r w:rsidRPr="00A67932">
              <w:rPr>
                <w:sz w:val="28"/>
                <w:szCs w:val="28"/>
              </w:rPr>
              <w:t xml:space="preserve">. 3 </w:t>
            </w:r>
            <w:proofErr w:type="spellStart"/>
            <w:r w:rsidRPr="00A67932">
              <w:rPr>
                <w:sz w:val="28"/>
                <w:szCs w:val="28"/>
              </w:rPr>
              <w:t>допомогою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може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відтворити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значну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частину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матеріалу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частково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обґрунтувати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проаналізувати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її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зробити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висновки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Під</w:t>
            </w:r>
            <w:proofErr w:type="spellEnd"/>
            <w:r w:rsidRPr="00A67932">
              <w:rPr>
                <w:sz w:val="28"/>
                <w:szCs w:val="28"/>
              </w:rPr>
              <w:t xml:space="preserve"> час </w:t>
            </w:r>
            <w:proofErr w:type="spellStart"/>
            <w:r w:rsidRPr="00A67932">
              <w:rPr>
                <w:sz w:val="28"/>
                <w:szCs w:val="28"/>
              </w:rPr>
              <w:t>виконання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завдань</w:t>
            </w:r>
            <w:proofErr w:type="spellEnd"/>
            <w:r w:rsidR="000E53EC">
              <w:rPr>
                <w:sz w:val="28"/>
                <w:szCs w:val="28"/>
                <w:lang w:val="uk-UA"/>
              </w:rPr>
              <w:t xml:space="preserve"> </w:t>
            </w:r>
            <w:r w:rsidR="000E53EC" w:rsidRPr="000E53EC">
              <w:rPr>
                <w:sz w:val="28"/>
                <w:szCs w:val="28"/>
                <w:lang w:val="en-US"/>
              </w:rPr>
              <w:t>AutoCAD</w:t>
            </w:r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креслень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потребує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систематичної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допомоги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19E078C7" w14:textId="77777777" w:rsidTr="00A67932">
        <w:tc>
          <w:tcPr>
            <w:tcW w:w="914" w:type="dxa"/>
            <w:vAlign w:val="center"/>
          </w:tcPr>
          <w:p w14:paraId="434B5676" w14:textId="4D661E4F" w:rsidR="00534537" w:rsidRPr="00A67932" w:rsidRDefault="00534537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A67932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8431" w:type="dxa"/>
          </w:tcPr>
          <w:p w14:paraId="3C40B805" w14:textId="381CF762" w:rsidR="00534537" w:rsidRPr="00A67932" w:rsidRDefault="009A6B08" w:rsidP="005345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9A6B08">
              <w:rPr>
                <w:sz w:val="28"/>
                <w:szCs w:val="28"/>
                <w:lang w:val="uk-UA"/>
              </w:rPr>
              <w:t xml:space="preserve">тудент з розумінням відтворює основні професійні знання та правильно виконує графічні роботи в </w:t>
            </w:r>
            <w:r w:rsidRPr="009A6B08">
              <w:rPr>
                <w:sz w:val="28"/>
                <w:szCs w:val="28"/>
                <w:lang w:val="en-US"/>
              </w:rPr>
              <w:t>AutoCAD</w:t>
            </w:r>
            <w:r w:rsidRPr="009A6B0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r w:rsidRPr="009A6B08">
              <w:rPr>
                <w:sz w:val="28"/>
                <w:szCs w:val="28"/>
                <w:lang w:val="uk-UA"/>
              </w:rPr>
              <w:t xml:space="preserve">межах навчальної програми. </w:t>
            </w:r>
            <w:proofErr w:type="spellStart"/>
            <w:r w:rsidRPr="009A6B08">
              <w:rPr>
                <w:sz w:val="28"/>
                <w:szCs w:val="28"/>
              </w:rPr>
              <w:t>Планує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виробничі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дії</w:t>
            </w:r>
            <w:proofErr w:type="spellEnd"/>
            <w:r w:rsidRPr="009A6B08">
              <w:rPr>
                <w:sz w:val="28"/>
                <w:szCs w:val="28"/>
              </w:rPr>
              <w:t xml:space="preserve"> та </w:t>
            </w:r>
            <w:proofErr w:type="spellStart"/>
            <w:r w:rsidRPr="009A6B08">
              <w:rPr>
                <w:sz w:val="28"/>
                <w:szCs w:val="28"/>
              </w:rPr>
              <w:t>виконує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навчально-практичне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або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контрольне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завдання</w:t>
            </w:r>
            <w:proofErr w:type="spellEnd"/>
            <w:r w:rsidRPr="009A6B08">
              <w:rPr>
                <w:sz w:val="28"/>
                <w:szCs w:val="28"/>
              </w:rPr>
              <w:t xml:space="preserve">.  </w:t>
            </w:r>
            <w:proofErr w:type="spellStart"/>
            <w:r w:rsidRPr="009A6B08">
              <w:rPr>
                <w:sz w:val="28"/>
                <w:szCs w:val="28"/>
              </w:rPr>
              <w:t>Достатньо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усвідомлено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застосовує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основні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методи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проектування</w:t>
            </w:r>
            <w:proofErr w:type="spellEnd"/>
            <w:r w:rsidRPr="009A6B08">
              <w:rPr>
                <w:sz w:val="28"/>
                <w:szCs w:val="28"/>
              </w:rPr>
              <w:t xml:space="preserve">, при </w:t>
            </w:r>
            <w:proofErr w:type="spellStart"/>
            <w:r w:rsidRPr="009A6B08">
              <w:rPr>
                <w:sz w:val="28"/>
                <w:szCs w:val="28"/>
              </w:rPr>
              <w:t>рішені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конкретних</w:t>
            </w:r>
            <w:proofErr w:type="spellEnd"/>
            <w:r w:rsidRPr="009A6B08">
              <w:rPr>
                <w:sz w:val="28"/>
                <w:szCs w:val="28"/>
              </w:rPr>
              <w:t xml:space="preserve"> задач. </w:t>
            </w:r>
            <w:proofErr w:type="spellStart"/>
            <w:r w:rsidRPr="009A6B08">
              <w:rPr>
                <w:sz w:val="28"/>
                <w:szCs w:val="28"/>
              </w:rPr>
              <w:t>Застосовує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основні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прийоми</w:t>
            </w:r>
            <w:proofErr w:type="spellEnd"/>
            <w:r w:rsidRPr="009A6B08">
              <w:rPr>
                <w:sz w:val="28"/>
                <w:szCs w:val="28"/>
              </w:rPr>
              <w:t xml:space="preserve"> самоконтролю </w:t>
            </w:r>
            <w:proofErr w:type="spellStart"/>
            <w:r w:rsidRPr="009A6B08">
              <w:rPr>
                <w:sz w:val="28"/>
                <w:szCs w:val="28"/>
              </w:rPr>
              <w:t>виробничих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дій</w:t>
            </w:r>
            <w:proofErr w:type="spellEnd"/>
            <w:r w:rsidRPr="009A6B08">
              <w:rPr>
                <w:sz w:val="28"/>
                <w:szCs w:val="28"/>
              </w:rPr>
              <w:t xml:space="preserve"> та </w:t>
            </w:r>
            <w:proofErr w:type="spellStart"/>
            <w:r w:rsidRPr="009A6B08">
              <w:rPr>
                <w:sz w:val="28"/>
                <w:szCs w:val="28"/>
              </w:rPr>
              <w:t>методи</w:t>
            </w:r>
            <w:proofErr w:type="spellEnd"/>
            <w:r w:rsidRPr="009A6B08">
              <w:rPr>
                <w:sz w:val="28"/>
                <w:szCs w:val="28"/>
              </w:rPr>
              <w:t xml:space="preserve"> контролю за </w:t>
            </w:r>
            <w:proofErr w:type="spellStart"/>
            <w:r w:rsidRPr="009A6B08">
              <w:rPr>
                <w:sz w:val="28"/>
                <w:szCs w:val="28"/>
              </w:rPr>
              <w:t>якістю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роботи</w:t>
            </w:r>
            <w:proofErr w:type="spellEnd"/>
            <w:r w:rsidRPr="009A6B08">
              <w:rPr>
                <w:sz w:val="28"/>
                <w:szCs w:val="28"/>
              </w:rPr>
              <w:t xml:space="preserve">. </w:t>
            </w:r>
            <w:proofErr w:type="spellStart"/>
            <w:r w:rsidRPr="009A6B08">
              <w:rPr>
                <w:sz w:val="28"/>
                <w:szCs w:val="28"/>
              </w:rPr>
              <w:t>Потребує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консультації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викладача</w:t>
            </w:r>
            <w:proofErr w:type="spellEnd"/>
            <w:r w:rsidRPr="009A6B08">
              <w:rPr>
                <w:sz w:val="28"/>
                <w:szCs w:val="28"/>
              </w:rPr>
              <w:t xml:space="preserve">. При </w:t>
            </w:r>
            <w:proofErr w:type="spellStart"/>
            <w:r w:rsidRPr="009A6B08">
              <w:rPr>
                <w:sz w:val="28"/>
                <w:szCs w:val="28"/>
              </w:rPr>
              <w:t>рішенні</w:t>
            </w:r>
            <w:proofErr w:type="spellEnd"/>
            <w:r w:rsidRPr="009A6B08">
              <w:rPr>
                <w:sz w:val="28"/>
                <w:szCs w:val="28"/>
              </w:rPr>
              <w:t xml:space="preserve"> задач </w:t>
            </w:r>
            <w:proofErr w:type="spellStart"/>
            <w:r w:rsidRPr="009A6B08">
              <w:rPr>
                <w:sz w:val="28"/>
                <w:szCs w:val="28"/>
              </w:rPr>
              <w:t>допускає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несуттєві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помилки</w:t>
            </w:r>
            <w:proofErr w:type="spellEnd"/>
            <w:r w:rsidRPr="009A6B08">
              <w:rPr>
                <w:sz w:val="28"/>
                <w:szCs w:val="28"/>
              </w:rPr>
              <w:t xml:space="preserve"> і </w:t>
            </w:r>
            <w:proofErr w:type="spellStart"/>
            <w:r w:rsidRPr="009A6B08">
              <w:rPr>
                <w:sz w:val="28"/>
                <w:szCs w:val="28"/>
              </w:rPr>
              <w:t>неточності</w:t>
            </w:r>
            <w:proofErr w:type="spellEnd"/>
            <w:r w:rsidRPr="009A6B08">
              <w:rPr>
                <w:sz w:val="28"/>
                <w:szCs w:val="28"/>
              </w:rPr>
              <w:t xml:space="preserve">, </w:t>
            </w:r>
            <w:proofErr w:type="spellStart"/>
            <w:r w:rsidRPr="009A6B08">
              <w:rPr>
                <w:sz w:val="28"/>
                <w:szCs w:val="28"/>
              </w:rPr>
              <w:t>які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частково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може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виправити</w:t>
            </w:r>
            <w:proofErr w:type="spellEnd"/>
            <w:r w:rsidRPr="009A6B08">
              <w:rPr>
                <w:sz w:val="28"/>
                <w:szCs w:val="28"/>
              </w:rPr>
              <w:t xml:space="preserve">. Результат </w:t>
            </w:r>
            <w:proofErr w:type="spellStart"/>
            <w:r w:rsidRPr="009A6B08">
              <w:rPr>
                <w:sz w:val="28"/>
                <w:szCs w:val="28"/>
              </w:rPr>
              <w:t>роботи</w:t>
            </w:r>
            <w:proofErr w:type="spellEnd"/>
            <w:r w:rsidRPr="009A6B08">
              <w:rPr>
                <w:sz w:val="28"/>
                <w:szCs w:val="28"/>
              </w:rPr>
              <w:t xml:space="preserve"> в </w:t>
            </w:r>
            <w:proofErr w:type="spellStart"/>
            <w:r w:rsidRPr="009A6B08">
              <w:rPr>
                <w:sz w:val="28"/>
                <w:szCs w:val="28"/>
              </w:rPr>
              <w:t>цілому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відповідає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якісним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показникам</w:t>
            </w:r>
            <w:proofErr w:type="spellEnd"/>
            <w:r w:rsidRPr="009A6B08">
              <w:rPr>
                <w:sz w:val="28"/>
                <w:szCs w:val="28"/>
              </w:rPr>
              <w:t xml:space="preserve">. Не </w:t>
            </w:r>
            <w:proofErr w:type="spellStart"/>
            <w:r w:rsidRPr="009A6B08">
              <w:rPr>
                <w:sz w:val="28"/>
                <w:szCs w:val="28"/>
              </w:rPr>
              <w:t>досконало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володіє</w:t>
            </w:r>
            <w:proofErr w:type="spellEnd"/>
            <w:r w:rsidRPr="009A6B08">
              <w:rPr>
                <w:sz w:val="28"/>
                <w:szCs w:val="28"/>
              </w:rPr>
              <w:t xml:space="preserve"> </w:t>
            </w:r>
            <w:proofErr w:type="spellStart"/>
            <w:r w:rsidRPr="009A6B08">
              <w:rPr>
                <w:sz w:val="28"/>
                <w:szCs w:val="28"/>
              </w:rPr>
              <w:t>роботою</w:t>
            </w:r>
            <w:proofErr w:type="spellEnd"/>
            <w:r w:rsidRPr="009A6B08">
              <w:rPr>
                <w:sz w:val="28"/>
                <w:szCs w:val="28"/>
              </w:rPr>
              <w:t xml:space="preserve"> на П.К.  </w:t>
            </w:r>
            <w:proofErr w:type="spellStart"/>
            <w:r w:rsidR="00534537" w:rsidRPr="00A67932">
              <w:rPr>
                <w:sz w:val="28"/>
                <w:szCs w:val="28"/>
              </w:rPr>
              <w:t>Креслення</w:t>
            </w:r>
            <w:proofErr w:type="spellEnd"/>
            <w:r w:rsidR="00534537" w:rsidRPr="00A67932">
              <w:rPr>
                <w:sz w:val="28"/>
                <w:szCs w:val="28"/>
              </w:rPr>
              <w:t xml:space="preserve"> </w:t>
            </w:r>
            <w:r w:rsidR="000E53EC">
              <w:rPr>
                <w:sz w:val="28"/>
                <w:szCs w:val="28"/>
                <w:lang w:val="uk-UA"/>
              </w:rPr>
              <w:t xml:space="preserve">в </w:t>
            </w:r>
            <w:r w:rsidR="000E53EC" w:rsidRPr="000E53EC">
              <w:rPr>
                <w:sz w:val="28"/>
                <w:szCs w:val="28"/>
                <w:lang w:val="en-US"/>
              </w:rPr>
              <w:t>AutoCAD</w:t>
            </w:r>
            <w:r w:rsidR="000E53EC" w:rsidRPr="000E53EC">
              <w:rPr>
                <w:sz w:val="28"/>
                <w:szCs w:val="28"/>
              </w:rPr>
              <w:t xml:space="preserve"> </w:t>
            </w:r>
            <w:r w:rsidR="000E53E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34537" w:rsidRPr="00A67932">
              <w:rPr>
                <w:sz w:val="28"/>
                <w:szCs w:val="28"/>
              </w:rPr>
              <w:t>виконує</w:t>
            </w:r>
            <w:proofErr w:type="spellEnd"/>
            <w:r w:rsidR="00534537" w:rsidRPr="00A67932">
              <w:rPr>
                <w:sz w:val="28"/>
                <w:szCs w:val="28"/>
              </w:rPr>
              <w:t xml:space="preserve"> на </w:t>
            </w:r>
            <w:proofErr w:type="spellStart"/>
            <w:r w:rsidR="00534537" w:rsidRPr="00A67932">
              <w:rPr>
                <w:sz w:val="28"/>
                <w:szCs w:val="28"/>
              </w:rPr>
              <w:t>середньому</w:t>
            </w:r>
            <w:proofErr w:type="spellEnd"/>
            <w:r w:rsidR="00534537" w:rsidRPr="00A67932">
              <w:rPr>
                <w:sz w:val="28"/>
                <w:szCs w:val="28"/>
              </w:rPr>
              <w:t xml:space="preserve"> </w:t>
            </w:r>
            <w:proofErr w:type="spellStart"/>
            <w:r w:rsidR="00534537" w:rsidRPr="00A67932">
              <w:rPr>
                <w:sz w:val="28"/>
                <w:szCs w:val="28"/>
              </w:rPr>
              <w:t>рівні</w:t>
            </w:r>
            <w:proofErr w:type="spellEnd"/>
            <w:r w:rsidR="00534537" w:rsidRPr="00A67932">
              <w:rPr>
                <w:sz w:val="28"/>
                <w:szCs w:val="28"/>
              </w:rPr>
              <w:t>.</w:t>
            </w:r>
          </w:p>
        </w:tc>
      </w:tr>
      <w:tr w:rsidR="00534537" w14:paraId="6BBF61CC" w14:textId="77777777" w:rsidTr="00A67932">
        <w:tc>
          <w:tcPr>
            <w:tcW w:w="914" w:type="dxa"/>
          </w:tcPr>
          <w:p w14:paraId="77247724" w14:textId="77777777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14:paraId="4CFB9CE9" w14:textId="60C61730" w:rsidR="00534537" w:rsidRPr="00A67932" w:rsidRDefault="00534537" w:rsidP="0053453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67932">
              <w:rPr>
                <w:b/>
                <w:bCs/>
                <w:sz w:val="28"/>
                <w:szCs w:val="28"/>
              </w:rPr>
              <w:t xml:space="preserve">III.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Достатній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навчальних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досягнень</w:t>
            </w:r>
            <w:proofErr w:type="spellEnd"/>
          </w:p>
        </w:tc>
      </w:tr>
      <w:tr w:rsidR="00534537" w14:paraId="3CC78E8C" w14:textId="77777777" w:rsidTr="00A67932">
        <w:tc>
          <w:tcPr>
            <w:tcW w:w="914" w:type="dxa"/>
            <w:vAlign w:val="center"/>
          </w:tcPr>
          <w:p w14:paraId="0097A606" w14:textId="049EF43D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431" w:type="dxa"/>
          </w:tcPr>
          <w:p w14:paraId="54C8F764" w14:textId="52F41520" w:rsidR="00534537" w:rsidRPr="00A67932" w:rsidRDefault="00A67932" w:rsidP="00534537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виявляє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знання</w:t>
            </w:r>
            <w:proofErr w:type="spellEnd"/>
            <w:r w:rsidRPr="00A67932">
              <w:rPr>
                <w:sz w:val="28"/>
                <w:szCs w:val="28"/>
              </w:rPr>
              <w:t xml:space="preserve"> і </w:t>
            </w:r>
            <w:proofErr w:type="spellStart"/>
            <w:r w:rsidRPr="00A67932">
              <w:rPr>
                <w:sz w:val="28"/>
                <w:szCs w:val="28"/>
              </w:rPr>
              <w:t>розуміння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більшої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частини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навчального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матеріалу</w:t>
            </w:r>
            <w:proofErr w:type="spellEnd"/>
            <w:r w:rsidRPr="00A67932">
              <w:rPr>
                <w:sz w:val="28"/>
                <w:szCs w:val="28"/>
              </w:rPr>
              <w:t xml:space="preserve">. 3 </w:t>
            </w:r>
            <w:proofErr w:type="spellStart"/>
            <w:r w:rsidRPr="00A67932">
              <w:rPr>
                <w:sz w:val="28"/>
                <w:szCs w:val="28"/>
              </w:rPr>
              <w:t>епізодичною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консультацією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викладача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застосовує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знання</w:t>
            </w:r>
            <w:proofErr w:type="spellEnd"/>
            <w:r w:rsidRPr="00A67932">
              <w:rPr>
                <w:sz w:val="28"/>
                <w:szCs w:val="28"/>
              </w:rPr>
              <w:t xml:space="preserve"> для </w:t>
            </w:r>
            <w:proofErr w:type="spellStart"/>
            <w:r w:rsidRPr="00A67932">
              <w:rPr>
                <w:sz w:val="28"/>
                <w:szCs w:val="28"/>
              </w:rPr>
              <w:t>виконання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завдань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Користується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необхідною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конструкторсько-технологічною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документацією</w:t>
            </w:r>
            <w:proofErr w:type="spellEnd"/>
            <w:r w:rsidRPr="00A67932">
              <w:rPr>
                <w:sz w:val="28"/>
                <w:szCs w:val="28"/>
              </w:rPr>
              <w:t xml:space="preserve">, яка </w:t>
            </w:r>
            <w:proofErr w:type="spellStart"/>
            <w:r w:rsidRPr="00A67932">
              <w:rPr>
                <w:sz w:val="28"/>
                <w:szCs w:val="28"/>
              </w:rPr>
              <w:t>передбачена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програмою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достатнього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рівня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якості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571E3F49" w14:textId="77777777" w:rsidTr="00A67932">
        <w:tc>
          <w:tcPr>
            <w:tcW w:w="914" w:type="dxa"/>
            <w:vAlign w:val="center"/>
          </w:tcPr>
          <w:p w14:paraId="0E93FB9E" w14:textId="610C71F8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431" w:type="dxa"/>
          </w:tcPr>
          <w:p w14:paraId="5E289D0F" w14:textId="1C0A9AF6" w:rsidR="00534537" w:rsidRPr="00A67932" w:rsidRDefault="00A67932" w:rsidP="00534537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67932">
              <w:rPr>
                <w:sz w:val="28"/>
                <w:szCs w:val="28"/>
              </w:rPr>
              <w:t>Знання</w:t>
            </w:r>
            <w:proofErr w:type="spellEnd"/>
            <w:r w:rsidRPr="00A67932">
              <w:rPr>
                <w:sz w:val="28"/>
                <w:szCs w:val="28"/>
              </w:rPr>
              <w:t xml:space="preserve"> студента є </w:t>
            </w:r>
            <w:proofErr w:type="spellStart"/>
            <w:r w:rsidRPr="00A67932">
              <w:rPr>
                <w:sz w:val="28"/>
                <w:szCs w:val="28"/>
              </w:rPr>
              <w:t>достатньо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повними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самостійно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застосовує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вивчений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матеріал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під</w:t>
            </w:r>
            <w:proofErr w:type="spellEnd"/>
            <w:r w:rsidRPr="00A67932">
              <w:rPr>
                <w:sz w:val="28"/>
                <w:szCs w:val="28"/>
              </w:rPr>
              <w:t xml:space="preserve"> час </w:t>
            </w:r>
            <w:proofErr w:type="spellStart"/>
            <w:r w:rsidRPr="00A67932">
              <w:rPr>
                <w:sz w:val="28"/>
                <w:szCs w:val="28"/>
              </w:rPr>
              <w:t>виконання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графічних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робіт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уміє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аналізувати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робити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висновки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Відповідь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його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повна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логічна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обґрунтована</w:t>
            </w:r>
            <w:proofErr w:type="spellEnd"/>
            <w:r w:rsidRPr="00A67932">
              <w:rPr>
                <w:sz w:val="28"/>
                <w:szCs w:val="28"/>
              </w:rPr>
              <w:t xml:space="preserve">, але з </w:t>
            </w:r>
            <w:proofErr w:type="spellStart"/>
            <w:r w:rsidRPr="00A67932">
              <w:rPr>
                <w:sz w:val="28"/>
                <w:szCs w:val="28"/>
              </w:rPr>
              <w:t>деякими</w:t>
            </w:r>
            <w:proofErr w:type="spellEnd"/>
            <w:r w:rsidRPr="00A67932">
              <w:rPr>
                <w:sz w:val="28"/>
                <w:szCs w:val="28"/>
              </w:rPr>
              <w:t xml:space="preserve"> неточностями. </w:t>
            </w:r>
            <w:proofErr w:type="spellStart"/>
            <w:r w:rsidRPr="00A67932">
              <w:rPr>
                <w:sz w:val="28"/>
                <w:szCs w:val="28"/>
              </w:rPr>
              <w:t>Користується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необхідною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конструкторсько-технологічною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документацією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що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передбачена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програмою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хорошого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рівня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хоч</w:t>
            </w:r>
            <w:proofErr w:type="spellEnd"/>
            <w:r w:rsidRPr="00A67932">
              <w:rPr>
                <w:sz w:val="28"/>
                <w:szCs w:val="28"/>
              </w:rPr>
              <w:t xml:space="preserve"> і </w:t>
            </w:r>
            <w:proofErr w:type="spellStart"/>
            <w:r w:rsidRPr="00A67932">
              <w:rPr>
                <w:sz w:val="28"/>
                <w:szCs w:val="28"/>
              </w:rPr>
              <w:t>може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мати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незначні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відхилення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установлених</w:t>
            </w:r>
            <w:proofErr w:type="spellEnd"/>
            <w:r w:rsidRPr="00A67932">
              <w:rPr>
                <w:sz w:val="28"/>
                <w:szCs w:val="28"/>
              </w:rPr>
              <w:t xml:space="preserve"> норм.</w:t>
            </w:r>
          </w:p>
        </w:tc>
      </w:tr>
      <w:tr w:rsidR="00534537" w14:paraId="3053304E" w14:textId="77777777" w:rsidTr="00A67932">
        <w:tc>
          <w:tcPr>
            <w:tcW w:w="914" w:type="dxa"/>
            <w:vAlign w:val="center"/>
          </w:tcPr>
          <w:p w14:paraId="4BE8F584" w14:textId="5DE793A0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8431" w:type="dxa"/>
          </w:tcPr>
          <w:p w14:paraId="431FA6EA" w14:textId="2E182206" w:rsidR="00534537" w:rsidRPr="00A67932" w:rsidRDefault="009A6B08" w:rsidP="005345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9A6B08">
              <w:rPr>
                <w:sz w:val="28"/>
                <w:szCs w:val="28"/>
                <w:lang w:val="uk-UA"/>
              </w:rPr>
              <w:t xml:space="preserve">тудент володіє професійними знаннями в повному обсязі  та бездоганно виконує графічні роботи в </w:t>
            </w:r>
            <w:r w:rsidRPr="009A6B08">
              <w:rPr>
                <w:sz w:val="28"/>
                <w:szCs w:val="28"/>
                <w:lang w:val="en-US"/>
              </w:rPr>
              <w:t>AutoCAD</w:t>
            </w:r>
            <w:r w:rsidRPr="009A6B0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r w:rsidRPr="009A6B08">
              <w:rPr>
                <w:sz w:val="28"/>
                <w:szCs w:val="28"/>
                <w:lang w:val="uk-UA"/>
              </w:rPr>
              <w:t xml:space="preserve">межах навчальної програми. Самостійно в повному обсязі виконує навчально-практичне або контрольне завдання відповідно до вимог технічної та технологічної документації, яка передбачена навчальною </w:t>
            </w:r>
            <w:r w:rsidRPr="009A6B08">
              <w:rPr>
                <w:sz w:val="28"/>
                <w:szCs w:val="28"/>
                <w:lang w:val="uk-UA"/>
              </w:rPr>
              <w:lastRenderedPageBreak/>
              <w:t xml:space="preserve">програмою. Вміє самостійно рішити поставлену задачу та обирати оптимальний варіант рішення завдання. У процесі роботи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r w:rsidRPr="009A6B08">
              <w:rPr>
                <w:sz w:val="28"/>
                <w:szCs w:val="28"/>
                <w:lang w:val="en-US"/>
              </w:rPr>
              <w:t>AutoCAD</w:t>
            </w:r>
            <w:r w:rsidRPr="009A6B08">
              <w:rPr>
                <w:sz w:val="28"/>
                <w:szCs w:val="28"/>
                <w:lang w:val="uk-UA"/>
              </w:rPr>
              <w:t xml:space="preserve"> припускається незначних </w:t>
            </w:r>
            <w:proofErr w:type="spellStart"/>
            <w:r w:rsidRPr="009A6B08">
              <w:rPr>
                <w:sz w:val="28"/>
                <w:szCs w:val="28"/>
                <w:lang w:val="uk-UA"/>
              </w:rPr>
              <w:t>неточностей</w:t>
            </w:r>
            <w:proofErr w:type="spellEnd"/>
            <w:r w:rsidRPr="009A6B08">
              <w:rPr>
                <w:sz w:val="28"/>
                <w:szCs w:val="28"/>
                <w:lang w:val="uk-UA"/>
              </w:rPr>
              <w:t xml:space="preserve">, які самостійно виявляє і виправляє. Результат виконаної роботи повністю відповідає діючим якісним та кількісним показникам.  Досконало володіє роботою на П.К.  </w:t>
            </w:r>
          </w:p>
        </w:tc>
      </w:tr>
      <w:tr w:rsidR="00534537" w14:paraId="3A8D9EDD" w14:textId="77777777" w:rsidTr="00A67932">
        <w:tc>
          <w:tcPr>
            <w:tcW w:w="914" w:type="dxa"/>
          </w:tcPr>
          <w:p w14:paraId="5B1628B9" w14:textId="77777777" w:rsidR="00534537" w:rsidRPr="00A67932" w:rsidRDefault="00534537" w:rsidP="0053453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14:paraId="7C2535CB" w14:textId="30A95AFB" w:rsidR="00534537" w:rsidRPr="00A67932" w:rsidRDefault="00A67932" w:rsidP="00A6793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67932">
              <w:rPr>
                <w:b/>
                <w:bCs/>
                <w:sz w:val="28"/>
                <w:szCs w:val="28"/>
              </w:rPr>
              <w:t xml:space="preserve">IV.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Високий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навчальних</w:t>
            </w:r>
            <w:proofErr w:type="spellEnd"/>
            <w:r w:rsidRPr="00A6793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b/>
                <w:bCs/>
                <w:sz w:val="28"/>
                <w:szCs w:val="28"/>
              </w:rPr>
              <w:t>досягнень</w:t>
            </w:r>
            <w:proofErr w:type="spellEnd"/>
          </w:p>
        </w:tc>
      </w:tr>
      <w:tr w:rsidR="00534537" w14:paraId="39393AEE" w14:textId="77777777" w:rsidTr="00A67932">
        <w:tc>
          <w:tcPr>
            <w:tcW w:w="914" w:type="dxa"/>
            <w:vAlign w:val="center"/>
          </w:tcPr>
          <w:p w14:paraId="1C93F81F" w14:textId="50F867FA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431" w:type="dxa"/>
          </w:tcPr>
          <w:p w14:paraId="73A26CEA" w14:textId="72EC1C83" w:rsidR="00534537" w:rsidRPr="00A67932" w:rsidRDefault="00A67932" w:rsidP="00A67932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володіє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глибокими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міцними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знаннями</w:t>
            </w:r>
            <w:proofErr w:type="spellEnd"/>
            <w:r w:rsidRPr="00A67932">
              <w:rPr>
                <w:sz w:val="28"/>
                <w:szCs w:val="28"/>
              </w:rPr>
              <w:t xml:space="preserve"> і </w:t>
            </w:r>
            <w:proofErr w:type="spellStart"/>
            <w:r w:rsidRPr="00A67932">
              <w:rPr>
                <w:sz w:val="28"/>
                <w:szCs w:val="28"/>
              </w:rPr>
              <w:t>здатний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усебічно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використовувати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їх</w:t>
            </w:r>
            <w:proofErr w:type="spellEnd"/>
            <w:r w:rsidRPr="00A67932">
              <w:rPr>
                <w:sz w:val="28"/>
                <w:szCs w:val="28"/>
              </w:rPr>
              <w:t xml:space="preserve"> при </w:t>
            </w:r>
            <w:proofErr w:type="spellStart"/>
            <w:r w:rsidRPr="00A67932">
              <w:rPr>
                <w:sz w:val="28"/>
                <w:szCs w:val="28"/>
              </w:rPr>
              <w:t>виконанні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робіт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Користується</w:t>
            </w:r>
            <w:proofErr w:type="spellEnd"/>
            <w:r w:rsidRPr="00A67932">
              <w:rPr>
                <w:sz w:val="28"/>
                <w:szCs w:val="28"/>
              </w:rPr>
              <w:t xml:space="preserve"> кон-</w:t>
            </w:r>
            <w:proofErr w:type="spellStart"/>
            <w:r w:rsidRPr="00A67932">
              <w:rPr>
                <w:sz w:val="28"/>
                <w:szCs w:val="28"/>
              </w:rPr>
              <w:t>структорсько</w:t>
            </w:r>
            <w:proofErr w:type="spellEnd"/>
            <w:r w:rsidRPr="00A67932">
              <w:rPr>
                <w:sz w:val="28"/>
                <w:szCs w:val="28"/>
              </w:rPr>
              <w:t>-</w:t>
            </w:r>
            <w:proofErr w:type="spellStart"/>
            <w:r w:rsidRPr="00A67932">
              <w:rPr>
                <w:sz w:val="28"/>
                <w:szCs w:val="28"/>
              </w:rPr>
              <w:t>технологічною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документацією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що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передбачена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програмою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виконані</w:t>
            </w:r>
            <w:proofErr w:type="spellEnd"/>
            <w:r w:rsidRPr="00A67932">
              <w:rPr>
                <w:sz w:val="28"/>
                <w:szCs w:val="28"/>
              </w:rPr>
              <w:t xml:space="preserve"> без </w:t>
            </w:r>
            <w:proofErr w:type="spellStart"/>
            <w:r w:rsidRPr="00A67932">
              <w:rPr>
                <w:sz w:val="28"/>
                <w:szCs w:val="28"/>
              </w:rPr>
              <w:t>відхилень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від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установлених</w:t>
            </w:r>
            <w:proofErr w:type="spellEnd"/>
            <w:r w:rsidRPr="00A67932">
              <w:rPr>
                <w:sz w:val="28"/>
                <w:szCs w:val="28"/>
              </w:rPr>
              <w:t xml:space="preserve"> норм.</w:t>
            </w:r>
          </w:p>
        </w:tc>
      </w:tr>
      <w:tr w:rsidR="00534537" w14:paraId="21F92A32" w14:textId="77777777" w:rsidTr="00A67932">
        <w:tc>
          <w:tcPr>
            <w:tcW w:w="914" w:type="dxa"/>
            <w:vAlign w:val="center"/>
          </w:tcPr>
          <w:p w14:paraId="2DA9E612" w14:textId="148C52BF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431" w:type="dxa"/>
          </w:tcPr>
          <w:p w14:paraId="69EC1BF3" w14:textId="3FE411F7" w:rsidR="00534537" w:rsidRPr="00A67932" w:rsidRDefault="00A67932" w:rsidP="00A67932">
            <w:pPr>
              <w:spacing w:line="360" w:lineRule="auto"/>
              <w:rPr>
                <w:sz w:val="28"/>
                <w:szCs w:val="28"/>
              </w:rPr>
            </w:pPr>
            <w:r w:rsidRPr="00A67932">
              <w:rPr>
                <w:sz w:val="28"/>
                <w:szCs w:val="28"/>
              </w:rPr>
              <w:t xml:space="preserve">Студент </w:t>
            </w:r>
            <w:proofErr w:type="spellStart"/>
            <w:r w:rsidRPr="00A67932">
              <w:rPr>
                <w:sz w:val="28"/>
                <w:szCs w:val="28"/>
              </w:rPr>
              <w:t>володіє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узагальненими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глибокими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знаннями</w:t>
            </w:r>
            <w:proofErr w:type="spellEnd"/>
            <w:r w:rsidRPr="00A67932">
              <w:rPr>
                <w:sz w:val="28"/>
                <w:szCs w:val="28"/>
              </w:rPr>
              <w:t xml:space="preserve"> з предмета, </w:t>
            </w:r>
            <w:proofErr w:type="spellStart"/>
            <w:r w:rsidRPr="00A67932">
              <w:rPr>
                <w:sz w:val="28"/>
                <w:szCs w:val="28"/>
              </w:rPr>
              <w:t>цілеспрямовано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використовує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їх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під</w:t>
            </w:r>
            <w:proofErr w:type="spellEnd"/>
            <w:r w:rsidRPr="00A67932">
              <w:rPr>
                <w:sz w:val="28"/>
                <w:szCs w:val="28"/>
              </w:rPr>
              <w:t xml:space="preserve"> час </w:t>
            </w:r>
            <w:proofErr w:type="spellStart"/>
            <w:r w:rsidRPr="00A67932">
              <w:rPr>
                <w:sz w:val="28"/>
                <w:szCs w:val="28"/>
              </w:rPr>
              <w:t>виконання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практичних</w:t>
            </w:r>
            <w:proofErr w:type="spellEnd"/>
            <w:r w:rsidRPr="00A67932">
              <w:rPr>
                <w:sz w:val="28"/>
                <w:szCs w:val="28"/>
              </w:rPr>
              <w:t xml:space="preserve"> та </w:t>
            </w:r>
            <w:proofErr w:type="spellStart"/>
            <w:r w:rsidRPr="00A67932">
              <w:rPr>
                <w:sz w:val="28"/>
                <w:szCs w:val="28"/>
              </w:rPr>
              <w:t>графічних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завдань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Користується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різними</w:t>
            </w:r>
            <w:proofErr w:type="spellEnd"/>
            <w:r w:rsidRPr="00A67932">
              <w:rPr>
                <w:sz w:val="28"/>
                <w:szCs w:val="28"/>
              </w:rPr>
              <w:t xml:space="preserve"> видами </w:t>
            </w:r>
            <w:proofErr w:type="spellStart"/>
            <w:r w:rsidRPr="00A67932">
              <w:rPr>
                <w:sz w:val="28"/>
                <w:szCs w:val="28"/>
              </w:rPr>
              <w:t>конструкторсько-технологічної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документації</w:t>
            </w:r>
            <w:proofErr w:type="spellEnd"/>
            <w:r w:rsidRPr="00A67932">
              <w:rPr>
                <w:sz w:val="28"/>
                <w:szCs w:val="28"/>
              </w:rPr>
              <w:t xml:space="preserve">, </w:t>
            </w:r>
            <w:proofErr w:type="spellStart"/>
            <w:r w:rsidRPr="00A67932">
              <w:rPr>
                <w:sz w:val="28"/>
                <w:szCs w:val="28"/>
              </w:rPr>
              <w:t>що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передбачена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програмою</w:t>
            </w:r>
            <w:proofErr w:type="spellEnd"/>
            <w:r w:rsidRPr="00A67932">
              <w:rPr>
                <w:sz w:val="28"/>
                <w:szCs w:val="28"/>
              </w:rPr>
              <w:t xml:space="preserve">. </w:t>
            </w:r>
            <w:proofErr w:type="spellStart"/>
            <w:r w:rsidRPr="00A67932">
              <w:rPr>
                <w:sz w:val="28"/>
                <w:szCs w:val="28"/>
              </w:rPr>
              <w:t>Креслення</w:t>
            </w:r>
            <w:proofErr w:type="spellEnd"/>
            <w:r w:rsidR="000E53EC">
              <w:rPr>
                <w:sz w:val="28"/>
                <w:szCs w:val="28"/>
                <w:lang w:val="uk-UA"/>
              </w:rPr>
              <w:t xml:space="preserve"> в </w:t>
            </w:r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виконані</w:t>
            </w:r>
            <w:proofErr w:type="spellEnd"/>
            <w:r w:rsidRPr="00A67932">
              <w:rPr>
                <w:sz w:val="28"/>
                <w:szCs w:val="28"/>
              </w:rPr>
              <w:t xml:space="preserve"> на </w:t>
            </w:r>
            <w:proofErr w:type="spellStart"/>
            <w:r w:rsidRPr="00A67932">
              <w:rPr>
                <w:sz w:val="28"/>
                <w:szCs w:val="28"/>
              </w:rPr>
              <w:t>високому</w:t>
            </w:r>
            <w:proofErr w:type="spellEnd"/>
            <w:r w:rsidRPr="00A67932">
              <w:rPr>
                <w:sz w:val="28"/>
                <w:szCs w:val="28"/>
              </w:rPr>
              <w:t xml:space="preserve"> </w:t>
            </w:r>
            <w:proofErr w:type="spellStart"/>
            <w:r w:rsidRPr="00A67932">
              <w:rPr>
                <w:sz w:val="28"/>
                <w:szCs w:val="28"/>
              </w:rPr>
              <w:t>рівні</w:t>
            </w:r>
            <w:proofErr w:type="spellEnd"/>
            <w:r w:rsidRPr="00A67932">
              <w:rPr>
                <w:sz w:val="28"/>
                <w:szCs w:val="28"/>
              </w:rPr>
              <w:t>.</w:t>
            </w:r>
          </w:p>
        </w:tc>
      </w:tr>
      <w:tr w:rsidR="00534537" w14:paraId="60B278B9" w14:textId="77777777" w:rsidTr="00A67932">
        <w:tc>
          <w:tcPr>
            <w:tcW w:w="914" w:type="dxa"/>
            <w:vAlign w:val="center"/>
          </w:tcPr>
          <w:p w14:paraId="388489B7" w14:textId="071B390B" w:rsidR="00534537" w:rsidRPr="00A67932" w:rsidRDefault="00A67932" w:rsidP="00A6793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8431" w:type="dxa"/>
          </w:tcPr>
          <w:p w14:paraId="4FA3F9C9" w14:textId="1AE1CA89" w:rsidR="00534537" w:rsidRPr="00A67932" w:rsidRDefault="000E53EC" w:rsidP="005345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proofErr w:type="spellStart"/>
            <w:r w:rsidRPr="000E53EC">
              <w:rPr>
                <w:sz w:val="28"/>
                <w:szCs w:val="28"/>
              </w:rPr>
              <w:t>тудент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володіє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системними</w:t>
            </w:r>
            <w:proofErr w:type="spellEnd"/>
            <w:r w:rsidRPr="000E53EC">
              <w:rPr>
                <w:sz w:val="28"/>
                <w:szCs w:val="28"/>
              </w:rPr>
              <w:t xml:space="preserve">  </w:t>
            </w:r>
            <w:proofErr w:type="spellStart"/>
            <w:r w:rsidRPr="000E53EC">
              <w:rPr>
                <w:sz w:val="28"/>
                <w:szCs w:val="28"/>
              </w:rPr>
              <w:t>знаннями</w:t>
            </w:r>
            <w:proofErr w:type="spellEnd"/>
            <w:r w:rsidRPr="000E53EC">
              <w:rPr>
                <w:sz w:val="28"/>
                <w:szCs w:val="28"/>
              </w:rPr>
              <w:t xml:space="preserve"> в </w:t>
            </w:r>
            <w:proofErr w:type="spellStart"/>
            <w:r w:rsidRPr="000E53EC">
              <w:rPr>
                <w:sz w:val="28"/>
                <w:szCs w:val="28"/>
              </w:rPr>
              <w:t>повному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обсязі</w:t>
            </w:r>
            <w:proofErr w:type="spellEnd"/>
            <w:r w:rsidRPr="000E53EC">
              <w:rPr>
                <w:sz w:val="28"/>
                <w:szCs w:val="28"/>
              </w:rPr>
              <w:t xml:space="preserve"> та </w:t>
            </w:r>
            <w:proofErr w:type="spellStart"/>
            <w:r w:rsidRPr="000E53EC">
              <w:rPr>
                <w:sz w:val="28"/>
                <w:szCs w:val="28"/>
              </w:rPr>
              <w:t>бездоганно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виконує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графічні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роботи</w:t>
            </w:r>
            <w:proofErr w:type="spellEnd"/>
            <w:r w:rsidRPr="000E53EC">
              <w:rPr>
                <w:sz w:val="28"/>
                <w:szCs w:val="28"/>
              </w:rPr>
              <w:t xml:space="preserve"> в межах </w:t>
            </w:r>
            <w:proofErr w:type="spellStart"/>
            <w:r w:rsidRPr="000E53EC">
              <w:rPr>
                <w:sz w:val="28"/>
                <w:szCs w:val="28"/>
              </w:rPr>
              <w:t>навчальної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програми</w:t>
            </w:r>
            <w:proofErr w:type="spellEnd"/>
            <w:r w:rsidRPr="000E53EC">
              <w:rPr>
                <w:sz w:val="28"/>
                <w:szCs w:val="28"/>
              </w:rPr>
              <w:t xml:space="preserve">.   </w:t>
            </w:r>
            <w:proofErr w:type="spellStart"/>
            <w:r w:rsidRPr="000E53EC">
              <w:rPr>
                <w:sz w:val="28"/>
                <w:szCs w:val="28"/>
              </w:rPr>
              <w:t>Самостійно</w:t>
            </w:r>
            <w:proofErr w:type="spellEnd"/>
            <w:r w:rsidRPr="000E53EC">
              <w:rPr>
                <w:sz w:val="28"/>
                <w:szCs w:val="28"/>
              </w:rPr>
              <w:t xml:space="preserve"> в </w:t>
            </w:r>
            <w:proofErr w:type="spellStart"/>
            <w:r w:rsidRPr="000E53EC">
              <w:rPr>
                <w:sz w:val="28"/>
                <w:szCs w:val="28"/>
              </w:rPr>
              <w:t>повному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обсязі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рішає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навчально-практичне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або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контрольне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завдання</w:t>
            </w:r>
            <w:proofErr w:type="spellEnd"/>
            <w:r w:rsidRPr="000E53EC">
              <w:rPr>
                <w:sz w:val="28"/>
                <w:szCs w:val="28"/>
              </w:rPr>
              <w:t xml:space="preserve"> у </w:t>
            </w:r>
            <w:proofErr w:type="spellStart"/>
            <w:r w:rsidRPr="000E53EC">
              <w:rPr>
                <w:sz w:val="28"/>
                <w:szCs w:val="28"/>
              </w:rPr>
              <w:t>повній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відповідності</w:t>
            </w:r>
            <w:proofErr w:type="spellEnd"/>
            <w:r w:rsidRPr="000E53EC">
              <w:rPr>
                <w:sz w:val="28"/>
                <w:szCs w:val="28"/>
              </w:rPr>
              <w:t xml:space="preserve"> до </w:t>
            </w:r>
            <w:proofErr w:type="spellStart"/>
            <w:r w:rsidRPr="000E53EC">
              <w:rPr>
                <w:sz w:val="28"/>
                <w:szCs w:val="28"/>
              </w:rPr>
              <w:t>вимог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технічної</w:t>
            </w:r>
            <w:proofErr w:type="spellEnd"/>
            <w:r w:rsidRPr="000E53EC">
              <w:rPr>
                <w:sz w:val="28"/>
                <w:szCs w:val="28"/>
              </w:rPr>
              <w:t xml:space="preserve"> та </w:t>
            </w:r>
            <w:proofErr w:type="spellStart"/>
            <w:r w:rsidRPr="000E53EC">
              <w:rPr>
                <w:sz w:val="28"/>
                <w:szCs w:val="28"/>
              </w:rPr>
              <w:t>конструкторсько-технологічної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документації</w:t>
            </w:r>
            <w:proofErr w:type="spellEnd"/>
            <w:r w:rsidRPr="000E53EC">
              <w:rPr>
                <w:sz w:val="28"/>
                <w:szCs w:val="28"/>
              </w:rPr>
              <w:t xml:space="preserve">. </w:t>
            </w:r>
            <w:proofErr w:type="spellStart"/>
            <w:r w:rsidRPr="000E53EC">
              <w:rPr>
                <w:sz w:val="28"/>
                <w:szCs w:val="28"/>
              </w:rPr>
              <w:t>Вміє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самостійно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рішити</w:t>
            </w:r>
            <w:proofErr w:type="spellEnd"/>
            <w:r w:rsidRPr="000E53EC">
              <w:rPr>
                <w:sz w:val="28"/>
                <w:szCs w:val="28"/>
              </w:rPr>
              <w:t xml:space="preserve"> задачу, </w:t>
            </w:r>
            <w:proofErr w:type="spellStart"/>
            <w:r w:rsidRPr="000E53EC">
              <w:rPr>
                <w:sz w:val="28"/>
                <w:szCs w:val="28"/>
              </w:rPr>
              <w:t>обирати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оптимальний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варіант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рішення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завдання</w:t>
            </w:r>
            <w:proofErr w:type="spellEnd"/>
            <w:r w:rsidRPr="000E53EC">
              <w:rPr>
                <w:sz w:val="28"/>
                <w:szCs w:val="28"/>
              </w:rPr>
              <w:t xml:space="preserve">.   Результат </w:t>
            </w:r>
            <w:proofErr w:type="spellStart"/>
            <w:r w:rsidRPr="000E53EC">
              <w:rPr>
                <w:sz w:val="28"/>
                <w:szCs w:val="28"/>
              </w:rPr>
              <w:t>виконаної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роботи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повністю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відповідає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діючим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якісним</w:t>
            </w:r>
            <w:proofErr w:type="spellEnd"/>
            <w:r w:rsidRPr="000E53EC">
              <w:rPr>
                <w:sz w:val="28"/>
                <w:szCs w:val="28"/>
              </w:rPr>
              <w:t xml:space="preserve"> і </w:t>
            </w:r>
            <w:proofErr w:type="spellStart"/>
            <w:r w:rsidRPr="000E53EC">
              <w:rPr>
                <w:sz w:val="28"/>
                <w:szCs w:val="28"/>
              </w:rPr>
              <w:t>кількісним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показникам</w:t>
            </w:r>
            <w:proofErr w:type="spellEnd"/>
            <w:r w:rsidRPr="000E53EC">
              <w:rPr>
                <w:sz w:val="28"/>
                <w:szCs w:val="28"/>
              </w:rPr>
              <w:t xml:space="preserve">, </w:t>
            </w:r>
            <w:proofErr w:type="spellStart"/>
            <w:r w:rsidRPr="000E53EC">
              <w:rPr>
                <w:sz w:val="28"/>
                <w:szCs w:val="28"/>
              </w:rPr>
              <w:t>або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може</w:t>
            </w:r>
            <w:proofErr w:type="spellEnd"/>
            <w:r w:rsidRPr="000E53EC">
              <w:rPr>
                <w:sz w:val="28"/>
                <w:szCs w:val="28"/>
              </w:rPr>
              <w:t xml:space="preserve"> бути </w:t>
            </w:r>
            <w:proofErr w:type="spellStart"/>
            <w:r w:rsidRPr="000E53EC">
              <w:rPr>
                <w:sz w:val="28"/>
                <w:szCs w:val="28"/>
              </w:rPr>
              <w:t>кращий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від</w:t>
            </w:r>
            <w:proofErr w:type="spellEnd"/>
            <w:r w:rsidRPr="000E53EC">
              <w:rPr>
                <w:sz w:val="28"/>
                <w:szCs w:val="28"/>
              </w:rPr>
              <w:t xml:space="preserve"> них.  </w:t>
            </w:r>
            <w:proofErr w:type="spellStart"/>
            <w:r w:rsidRPr="000E53EC">
              <w:rPr>
                <w:sz w:val="28"/>
                <w:szCs w:val="28"/>
              </w:rPr>
              <w:t>Досконало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володіє</w:t>
            </w:r>
            <w:proofErr w:type="spellEnd"/>
            <w:r w:rsidRPr="000E53EC">
              <w:rPr>
                <w:sz w:val="28"/>
                <w:szCs w:val="28"/>
              </w:rPr>
              <w:t xml:space="preserve"> </w:t>
            </w:r>
            <w:proofErr w:type="spellStart"/>
            <w:r w:rsidRPr="000E53EC">
              <w:rPr>
                <w:sz w:val="28"/>
                <w:szCs w:val="28"/>
              </w:rPr>
              <w:t>роботою</w:t>
            </w:r>
            <w:proofErr w:type="spellEnd"/>
            <w:r w:rsidRPr="000E53EC">
              <w:rPr>
                <w:sz w:val="28"/>
                <w:szCs w:val="28"/>
              </w:rPr>
              <w:t xml:space="preserve"> на П.К.  </w:t>
            </w:r>
          </w:p>
        </w:tc>
      </w:tr>
    </w:tbl>
    <w:p w14:paraId="3C0CA722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E01D208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5E92416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F97B233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2981FEF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858EA03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4D4F9B21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32F445D8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2695D35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80CB091" w14:textId="60283AEC" w:rsidR="00BF3198" w:rsidRPr="00922D11" w:rsidRDefault="00BF3198" w:rsidP="00BF3198">
      <w:pPr>
        <w:suppressAutoHyphens w:val="0"/>
        <w:jc w:val="center"/>
        <w:rPr>
          <w:rFonts w:eastAsia="Times New Roman" w:cs="Times New Roman"/>
          <w:color w:val="auto"/>
          <w:lang w:eastAsia="ru-RU"/>
        </w:rPr>
      </w:pPr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Шкала </w:t>
      </w:r>
      <w:proofErr w:type="spellStart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>національна</w:t>
      </w:r>
      <w:proofErr w:type="spellEnd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та ECTS</w:t>
      </w:r>
    </w:p>
    <w:p w14:paraId="43AE0A61" w14:textId="06D11318" w:rsidR="00BF3198" w:rsidRPr="00922D11" w:rsidRDefault="00BF3198" w:rsidP="00BF3198">
      <w:pPr>
        <w:shd w:val="clear" w:color="auto" w:fill="FFFFFF"/>
        <w:suppressAutoHyphens w:val="0"/>
        <w:rPr>
          <w:rFonts w:eastAsia="Times New Roman" w:cs="Times New Roman"/>
          <w:lang w:eastAsia="ru-RU"/>
        </w:rPr>
      </w:pPr>
      <w:r w:rsidRPr="00922D11">
        <w:rPr>
          <w:rFonts w:eastAsia="Times New Roman" w:cs="Times New Roman"/>
          <w:lang w:eastAsia="ru-RU"/>
        </w:rPr>
        <w:tab/>
      </w:r>
    </w:p>
    <w:p w14:paraId="243EBF4A" w14:textId="77777777" w:rsidR="00BF3198" w:rsidRPr="00922D11" w:rsidRDefault="00BF3198" w:rsidP="00BF3198">
      <w:pPr>
        <w:suppressAutoHyphens w:val="0"/>
        <w:rPr>
          <w:rFonts w:eastAsia="Times New Roman" w:cs="Times New Roman"/>
          <w:color w:val="auto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4101"/>
        <w:gridCol w:w="4043"/>
      </w:tblGrid>
      <w:tr w:rsidR="00AB76F4" w:rsidRPr="00922D11" w14:paraId="56013722" w14:textId="77777777" w:rsidTr="00AB76F4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60A451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Оцінка</w:t>
            </w:r>
            <w:proofErr w:type="spellEnd"/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 </w:t>
            </w:r>
            <w:r w:rsidRPr="00922D11">
              <w:rPr>
                <w:rFonts w:eastAsia="Times New Roman" w:cs="Times New Roman"/>
                <w:lang w:eastAsia="ru-RU"/>
              </w:rPr>
              <w:t>ECTS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8C8CC5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Оцінка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за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національною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шкалою</w:t>
            </w:r>
          </w:p>
        </w:tc>
      </w:tr>
      <w:tr w:rsidR="00AB76F4" w:rsidRPr="00922D11" w14:paraId="0E0B6E9F" w14:textId="77777777" w:rsidTr="00AB76F4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265C4" w14:textId="77777777" w:rsidR="00AB76F4" w:rsidRPr="00922D11" w:rsidRDefault="00AB76F4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56C914" w14:textId="77777777" w:rsidR="00AB76F4" w:rsidRPr="00922D11" w:rsidRDefault="00AB76F4" w:rsidP="00CC626A">
            <w:pPr>
              <w:suppressAutoHyphens w:val="0"/>
              <w:ind w:right="-144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для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екзамену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, курсового проекту (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роботи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CB292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для </w:t>
            </w:r>
            <w:r>
              <w:rPr>
                <w:rFonts w:eastAsia="Times New Roman" w:cs="Times New Roman"/>
                <w:lang w:val="uk-UA" w:eastAsia="ru-RU"/>
              </w:rPr>
              <w:t>екзамену</w:t>
            </w:r>
          </w:p>
        </w:tc>
      </w:tr>
      <w:tr w:rsidR="00AB76F4" w:rsidRPr="00922D11" w14:paraId="2B698A28" w14:textId="77777777" w:rsidTr="00AB76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E1A451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9B65A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відмінно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  (10-12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58F83" w14:textId="77777777" w:rsidR="00AB76F4" w:rsidRDefault="00AB76F4" w:rsidP="00CC626A">
            <w:pPr>
              <w:suppressAutoHyphens w:val="0"/>
              <w:jc w:val="center"/>
              <w:rPr>
                <w:rFonts w:eastAsia="Times New Roman" w:cs="Times New Roman"/>
                <w:b/>
                <w:bCs/>
                <w:lang w:val="uk-UA" w:eastAsia="ru-RU"/>
              </w:rPr>
            </w:pPr>
            <w:proofErr w:type="spellStart"/>
            <w:proofErr w:type="gram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відмінно</w:t>
            </w:r>
            <w:proofErr w:type="spellEnd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  </w:t>
            </w:r>
            <w:r>
              <w:rPr>
                <w:rFonts w:eastAsia="Times New Roman" w:cs="Times New Roman"/>
                <w:b/>
                <w:bCs/>
                <w:lang w:val="uk-UA" w:eastAsia="ru-RU"/>
              </w:rPr>
              <w:t>(</w:t>
            </w:r>
            <w:proofErr w:type="gramEnd"/>
            <w:r>
              <w:rPr>
                <w:rFonts w:eastAsia="Times New Roman" w:cs="Times New Roman"/>
                <w:b/>
                <w:bCs/>
                <w:lang w:val="uk-UA" w:eastAsia="ru-RU"/>
              </w:rPr>
              <w:t>10-12 б)</w:t>
            </w:r>
          </w:p>
          <w:p w14:paraId="31DF4EE3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</w:p>
          <w:p w14:paraId="5EE21A14" w14:textId="77777777" w:rsidR="00AB76F4" w:rsidRDefault="00AB76F4" w:rsidP="00CC626A">
            <w:pPr>
              <w:suppressAutoHyphens w:val="0"/>
              <w:jc w:val="center"/>
              <w:rPr>
                <w:rFonts w:eastAsia="Times New Roman" w:cs="Times New Roman"/>
                <w:b/>
                <w:bCs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добре </w:t>
            </w:r>
            <w:r>
              <w:rPr>
                <w:rFonts w:eastAsia="Times New Roman" w:cs="Times New Roman"/>
                <w:b/>
                <w:bCs/>
                <w:lang w:val="uk-UA" w:eastAsia="ru-RU"/>
              </w:rPr>
              <w:t>(7-9 б)</w:t>
            </w:r>
          </w:p>
          <w:p w14:paraId="230F5346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</w:p>
          <w:p w14:paraId="1DFA6E63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 </w:t>
            </w:r>
            <w:r>
              <w:rPr>
                <w:rFonts w:eastAsia="Times New Roman" w:cs="Times New Roman"/>
                <w:lang w:val="uk-UA" w:eastAsia="ru-RU"/>
              </w:rPr>
              <w:t>(4-6 б)</w:t>
            </w:r>
          </w:p>
        </w:tc>
      </w:tr>
      <w:tr w:rsidR="00AB76F4" w:rsidRPr="00922D11" w14:paraId="488B4C3D" w14:textId="77777777" w:rsidTr="00AB76F4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642FF6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90CDCD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добре (7-9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1EB7" w14:textId="77777777" w:rsidR="00AB76F4" w:rsidRPr="00922D11" w:rsidRDefault="00AB76F4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AB76F4" w:rsidRPr="00922D11" w14:paraId="2D48626F" w14:textId="77777777" w:rsidTr="00AB76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2FF88D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F0979" w14:textId="77777777" w:rsidR="00AB76F4" w:rsidRPr="00922D11" w:rsidRDefault="00AB76F4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B2F0A" w14:textId="77777777" w:rsidR="00AB76F4" w:rsidRPr="00922D11" w:rsidRDefault="00AB76F4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AB76F4" w:rsidRPr="00922D11" w14:paraId="06CDF74E" w14:textId="77777777" w:rsidTr="00AB76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329F87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1EE6CB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  (4-6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D12F" w14:textId="77777777" w:rsidR="00AB76F4" w:rsidRPr="00922D11" w:rsidRDefault="00AB76F4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AB76F4" w:rsidRPr="00922D11" w14:paraId="066F8CF5" w14:textId="77777777" w:rsidTr="00AB76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3E870B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Е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F7A5A" w14:textId="77777777" w:rsidR="00AB76F4" w:rsidRPr="00922D11" w:rsidRDefault="00AB76F4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5A1DF" w14:textId="77777777" w:rsidR="00AB76F4" w:rsidRPr="00922D11" w:rsidRDefault="00AB76F4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AB76F4" w:rsidRPr="00922D11" w14:paraId="590F3C06" w14:textId="77777777" w:rsidTr="00AB76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27AC3B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FX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0725B5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незадовільно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можливістю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повторного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складання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(3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E60AB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не </w:t>
            </w: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зараховано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можливістю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повторного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складання</w:t>
            </w:r>
            <w:proofErr w:type="spellEnd"/>
            <w:r>
              <w:rPr>
                <w:rFonts w:eastAsia="Times New Roman" w:cs="Times New Roman"/>
                <w:lang w:val="uk-UA" w:eastAsia="ru-RU"/>
              </w:rPr>
              <w:t xml:space="preserve"> </w:t>
            </w:r>
            <w:r w:rsidRPr="00922D11">
              <w:rPr>
                <w:rFonts w:eastAsia="Times New Roman" w:cs="Times New Roman"/>
                <w:b/>
                <w:bCs/>
                <w:lang w:val="uk-UA" w:eastAsia="ru-RU"/>
              </w:rPr>
              <w:t>(3 б)</w:t>
            </w:r>
          </w:p>
        </w:tc>
      </w:tr>
      <w:tr w:rsidR="00AB76F4" w:rsidRPr="00922D11" w14:paraId="77EA8498" w14:textId="77777777" w:rsidTr="00AB76F4">
        <w:trPr>
          <w:trHeight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F48DBD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EE7455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незадовільно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обов’язковим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повторним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вивченням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дисципліни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(1-2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1D7A4" w14:textId="77777777" w:rsidR="00AB76F4" w:rsidRPr="00922D11" w:rsidRDefault="00AB76F4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не </w:t>
            </w: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зараховано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обов’язковим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повторним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вивченням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дисципліни</w:t>
            </w:r>
            <w:proofErr w:type="spellEnd"/>
            <w:r>
              <w:rPr>
                <w:rFonts w:eastAsia="Times New Roman" w:cs="Times New Roman"/>
                <w:lang w:val="uk-UA" w:eastAsia="ru-RU"/>
              </w:rPr>
              <w:t xml:space="preserve"> </w:t>
            </w:r>
            <w:r w:rsidRPr="00922D11">
              <w:rPr>
                <w:rFonts w:eastAsia="Times New Roman" w:cs="Times New Roman"/>
                <w:b/>
                <w:bCs/>
                <w:lang w:val="uk-UA" w:eastAsia="ru-RU"/>
              </w:rPr>
              <w:t>(1-2 б)</w:t>
            </w:r>
          </w:p>
        </w:tc>
      </w:tr>
    </w:tbl>
    <w:p w14:paraId="7AEDA923" w14:textId="1BB707F7" w:rsidR="00BF3198" w:rsidRPr="00446365" w:rsidRDefault="00446365" w:rsidP="00BF3198">
      <w:pPr>
        <w:spacing w:line="360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Викладач  Олег </w:t>
      </w:r>
      <w:bookmarkStart w:id="0" w:name="_GoBack"/>
      <w:bookmarkEnd w:id="0"/>
      <w:r>
        <w:rPr>
          <w:sz w:val="28"/>
          <w:szCs w:val="28"/>
          <w:lang w:val="uk-UA"/>
        </w:rPr>
        <w:t xml:space="preserve"> ЛИСЕНКО </w:t>
      </w:r>
    </w:p>
    <w:p w14:paraId="4CA76C4E" w14:textId="77777777" w:rsidR="00534537" w:rsidRDefault="00534537" w:rsidP="00534537">
      <w:pPr>
        <w:spacing w:line="360" w:lineRule="auto"/>
      </w:pPr>
    </w:p>
    <w:sectPr w:rsidR="0053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37"/>
    <w:rsid w:val="000E53EC"/>
    <w:rsid w:val="00446365"/>
    <w:rsid w:val="00534537"/>
    <w:rsid w:val="009A6B08"/>
    <w:rsid w:val="00A67932"/>
    <w:rsid w:val="00AB76F4"/>
    <w:rsid w:val="00BF3198"/>
    <w:rsid w:val="00D22612"/>
    <w:rsid w:val="00D31E9C"/>
    <w:rsid w:val="00E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0B22"/>
  <w15:chartTrackingRefBased/>
  <w15:docId w15:val="{C523F4CB-19A4-46CD-97F2-C1CB44F2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EE59E9"/>
    <w:pPr>
      <w:suppressAutoHyphens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45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3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4507</Words>
  <Characters>2570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Lysenko</dc:creator>
  <cp:keywords/>
  <dc:description/>
  <cp:lastModifiedBy>Дюдмила</cp:lastModifiedBy>
  <cp:revision>5</cp:revision>
  <dcterms:created xsi:type="dcterms:W3CDTF">2025-09-28T05:48:00Z</dcterms:created>
  <dcterms:modified xsi:type="dcterms:W3CDTF">2025-09-30T14:12:00Z</dcterms:modified>
</cp:coreProperties>
</file>