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943" w14:textId="77777777" w:rsidR="00534537" w:rsidRDefault="00534537" w:rsidP="00534537">
      <w:pPr>
        <w:pStyle w:val="Default"/>
      </w:pPr>
    </w:p>
    <w:p w14:paraId="3A383BCF" w14:textId="0FB92F38" w:rsidR="00534537" w:rsidRPr="00A67932" w:rsidRDefault="00534537" w:rsidP="0053453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A67932">
        <w:rPr>
          <w:b/>
          <w:bCs/>
          <w:sz w:val="28"/>
          <w:szCs w:val="28"/>
        </w:rPr>
        <w:t>КРИТЕРІЇ ОЦІНЮВАННЯ НАВЧАЛЬНИХ ДОСЯГНЕНЬ СТУДЕНТІВ 3</w:t>
      </w:r>
      <w:r w:rsidRPr="00A67932">
        <w:rPr>
          <w:b/>
          <w:bCs/>
          <w:sz w:val="28"/>
          <w:szCs w:val="28"/>
          <w:lang w:val="uk-UA"/>
        </w:rPr>
        <w:t xml:space="preserve"> </w:t>
      </w:r>
      <w:proofErr w:type="gramStart"/>
      <w:r w:rsidRPr="00A67932">
        <w:rPr>
          <w:b/>
          <w:bCs/>
          <w:sz w:val="28"/>
          <w:szCs w:val="28"/>
          <w:lang w:val="uk-UA"/>
        </w:rPr>
        <w:t xml:space="preserve">ПРЕДМЕТУ </w:t>
      </w:r>
      <w:r w:rsidRPr="00A67932">
        <w:rPr>
          <w:b/>
          <w:bCs/>
          <w:sz w:val="28"/>
          <w:szCs w:val="28"/>
        </w:rPr>
        <w:t xml:space="preserve"> </w:t>
      </w:r>
      <w:r w:rsidRPr="00A67932">
        <w:rPr>
          <w:b/>
          <w:bCs/>
          <w:sz w:val="28"/>
          <w:szCs w:val="28"/>
          <w:lang w:val="uk-UA"/>
        </w:rPr>
        <w:t>«</w:t>
      </w:r>
      <w:proofErr w:type="gramEnd"/>
      <w:r w:rsidR="00FB1EFC">
        <w:rPr>
          <w:b/>
          <w:bCs/>
          <w:sz w:val="28"/>
          <w:szCs w:val="28"/>
          <w:lang w:val="uk-UA"/>
        </w:rPr>
        <w:t>ОСНОВИ І ФУНДАМЕНТИ</w:t>
      </w:r>
      <w:r w:rsidRPr="00A67932">
        <w:rPr>
          <w:b/>
          <w:bCs/>
          <w:sz w:val="28"/>
          <w:szCs w:val="28"/>
          <w:lang w:val="uk-UA"/>
        </w:rPr>
        <w:t>»</w:t>
      </w:r>
    </w:p>
    <w:p w14:paraId="330CFB2F" w14:textId="77777777" w:rsidR="00CD452E" w:rsidRPr="00CD452E" w:rsidRDefault="00CD452E" w:rsidP="00CD452E">
      <w:pPr>
        <w:pStyle w:val="Default"/>
        <w:jc w:val="center"/>
        <w:rPr>
          <w:b/>
          <w:bCs/>
          <w:sz w:val="28"/>
          <w:szCs w:val="28"/>
        </w:rPr>
      </w:pPr>
      <w:r w:rsidRPr="00CD452E">
        <w:rPr>
          <w:b/>
          <w:bCs/>
          <w:sz w:val="28"/>
          <w:szCs w:val="28"/>
        </w:rPr>
        <w:t>Повинен знати:</w:t>
      </w:r>
    </w:p>
    <w:p w14:paraId="140D0A8D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основні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види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ґрунтів</w:t>
      </w:r>
      <w:proofErr w:type="spellEnd"/>
      <w:r w:rsidRPr="00CD452E">
        <w:rPr>
          <w:sz w:val="28"/>
          <w:szCs w:val="28"/>
        </w:rPr>
        <w:t xml:space="preserve">, </w:t>
      </w:r>
      <w:proofErr w:type="spellStart"/>
      <w:r w:rsidRPr="00CD452E">
        <w:rPr>
          <w:sz w:val="28"/>
          <w:szCs w:val="28"/>
        </w:rPr>
        <w:t>їх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фізико-механічні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властивості</w:t>
      </w:r>
      <w:proofErr w:type="spellEnd"/>
      <w:r w:rsidRPr="00CD452E">
        <w:rPr>
          <w:sz w:val="28"/>
          <w:szCs w:val="28"/>
        </w:rPr>
        <w:t xml:space="preserve"> та </w:t>
      </w:r>
      <w:proofErr w:type="spellStart"/>
      <w:r w:rsidRPr="00CD452E">
        <w:rPr>
          <w:sz w:val="28"/>
          <w:szCs w:val="28"/>
        </w:rPr>
        <w:t>класифікацію</w:t>
      </w:r>
      <w:proofErr w:type="spellEnd"/>
      <w:r w:rsidRPr="00CD452E">
        <w:rPr>
          <w:sz w:val="28"/>
          <w:szCs w:val="28"/>
        </w:rPr>
        <w:t>;</w:t>
      </w:r>
    </w:p>
    <w:p w14:paraId="535A79D8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принципи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взаємодії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ґрунтової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основи</w:t>
      </w:r>
      <w:proofErr w:type="spellEnd"/>
      <w:r w:rsidRPr="00CD452E">
        <w:rPr>
          <w:sz w:val="28"/>
          <w:szCs w:val="28"/>
        </w:rPr>
        <w:t xml:space="preserve"> з фундаментами;</w:t>
      </w:r>
    </w:p>
    <w:p w14:paraId="51013D44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типи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фундаментів</w:t>
      </w:r>
      <w:proofErr w:type="spellEnd"/>
      <w:r w:rsidRPr="00CD452E">
        <w:rPr>
          <w:sz w:val="28"/>
          <w:szCs w:val="28"/>
        </w:rPr>
        <w:t xml:space="preserve"> (</w:t>
      </w:r>
      <w:proofErr w:type="spellStart"/>
      <w:r w:rsidRPr="00CD452E">
        <w:rPr>
          <w:sz w:val="28"/>
          <w:szCs w:val="28"/>
        </w:rPr>
        <w:t>стрічкові</w:t>
      </w:r>
      <w:proofErr w:type="spellEnd"/>
      <w:r w:rsidRPr="00CD452E">
        <w:rPr>
          <w:sz w:val="28"/>
          <w:szCs w:val="28"/>
        </w:rPr>
        <w:t xml:space="preserve">, </w:t>
      </w:r>
      <w:proofErr w:type="spellStart"/>
      <w:r w:rsidRPr="00CD452E">
        <w:rPr>
          <w:sz w:val="28"/>
          <w:szCs w:val="28"/>
        </w:rPr>
        <w:t>стовпчасті</w:t>
      </w:r>
      <w:proofErr w:type="spellEnd"/>
      <w:r w:rsidRPr="00CD452E">
        <w:rPr>
          <w:sz w:val="28"/>
          <w:szCs w:val="28"/>
        </w:rPr>
        <w:t xml:space="preserve">, </w:t>
      </w:r>
      <w:proofErr w:type="spellStart"/>
      <w:r w:rsidRPr="00CD452E">
        <w:rPr>
          <w:sz w:val="28"/>
          <w:szCs w:val="28"/>
        </w:rPr>
        <w:t>плитні</w:t>
      </w:r>
      <w:proofErr w:type="spellEnd"/>
      <w:r w:rsidRPr="00CD452E">
        <w:rPr>
          <w:sz w:val="28"/>
          <w:szCs w:val="28"/>
        </w:rPr>
        <w:t xml:space="preserve">, </w:t>
      </w:r>
      <w:proofErr w:type="spellStart"/>
      <w:r w:rsidRPr="00CD452E">
        <w:rPr>
          <w:sz w:val="28"/>
          <w:szCs w:val="28"/>
        </w:rPr>
        <w:t>пальові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тощо</w:t>
      </w:r>
      <w:proofErr w:type="spellEnd"/>
      <w:r w:rsidRPr="00CD452E">
        <w:rPr>
          <w:sz w:val="28"/>
          <w:szCs w:val="28"/>
        </w:rPr>
        <w:t xml:space="preserve">) та </w:t>
      </w:r>
      <w:proofErr w:type="spellStart"/>
      <w:r w:rsidRPr="00CD452E">
        <w:rPr>
          <w:sz w:val="28"/>
          <w:szCs w:val="28"/>
        </w:rPr>
        <w:t>області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їх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застосування</w:t>
      </w:r>
      <w:proofErr w:type="spellEnd"/>
      <w:r w:rsidRPr="00CD452E">
        <w:rPr>
          <w:sz w:val="28"/>
          <w:szCs w:val="28"/>
        </w:rPr>
        <w:t>;</w:t>
      </w:r>
    </w:p>
    <w:p w14:paraId="379845D3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основні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навантаження</w:t>
      </w:r>
      <w:proofErr w:type="spellEnd"/>
      <w:r w:rsidRPr="00CD452E">
        <w:rPr>
          <w:sz w:val="28"/>
          <w:szCs w:val="28"/>
        </w:rPr>
        <w:t xml:space="preserve"> на </w:t>
      </w:r>
      <w:proofErr w:type="spellStart"/>
      <w:r w:rsidRPr="00CD452E">
        <w:rPr>
          <w:sz w:val="28"/>
          <w:szCs w:val="28"/>
        </w:rPr>
        <w:t>фундаменти</w:t>
      </w:r>
      <w:proofErr w:type="spellEnd"/>
      <w:r w:rsidRPr="00CD452E">
        <w:rPr>
          <w:sz w:val="28"/>
          <w:szCs w:val="28"/>
        </w:rPr>
        <w:t xml:space="preserve"> і правила </w:t>
      </w:r>
      <w:proofErr w:type="spellStart"/>
      <w:r w:rsidRPr="00CD452E">
        <w:rPr>
          <w:sz w:val="28"/>
          <w:szCs w:val="28"/>
        </w:rPr>
        <w:t>їх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урахування</w:t>
      </w:r>
      <w:proofErr w:type="spellEnd"/>
      <w:r w:rsidRPr="00CD452E">
        <w:rPr>
          <w:sz w:val="28"/>
          <w:szCs w:val="28"/>
        </w:rPr>
        <w:t>;</w:t>
      </w:r>
    </w:p>
    <w:p w14:paraId="67BB8D9C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методи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визначення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несучої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здатності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ґрунтів</w:t>
      </w:r>
      <w:proofErr w:type="spellEnd"/>
      <w:r w:rsidRPr="00CD452E">
        <w:rPr>
          <w:sz w:val="28"/>
          <w:szCs w:val="28"/>
        </w:rPr>
        <w:t>;</w:t>
      </w:r>
    </w:p>
    <w:p w14:paraId="21349156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D452E">
        <w:rPr>
          <w:sz w:val="28"/>
          <w:szCs w:val="28"/>
        </w:rPr>
        <w:t xml:space="preserve">причини та </w:t>
      </w:r>
      <w:proofErr w:type="spellStart"/>
      <w:r w:rsidRPr="00CD452E">
        <w:rPr>
          <w:sz w:val="28"/>
          <w:szCs w:val="28"/>
        </w:rPr>
        <w:t>види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деформацій</w:t>
      </w:r>
      <w:proofErr w:type="spellEnd"/>
      <w:r w:rsidRPr="00CD452E">
        <w:rPr>
          <w:sz w:val="28"/>
          <w:szCs w:val="28"/>
        </w:rPr>
        <w:t xml:space="preserve"> основ і </w:t>
      </w:r>
      <w:proofErr w:type="spellStart"/>
      <w:r w:rsidRPr="00CD452E">
        <w:rPr>
          <w:sz w:val="28"/>
          <w:szCs w:val="28"/>
        </w:rPr>
        <w:t>фундаментів</w:t>
      </w:r>
      <w:proofErr w:type="spellEnd"/>
      <w:r w:rsidRPr="00CD452E">
        <w:rPr>
          <w:sz w:val="28"/>
          <w:szCs w:val="28"/>
        </w:rPr>
        <w:t>;</w:t>
      </w:r>
    </w:p>
    <w:p w14:paraId="78B846C9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вимоги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будівельних</w:t>
      </w:r>
      <w:proofErr w:type="spellEnd"/>
      <w:r w:rsidRPr="00CD452E">
        <w:rPr>
          <w:sz w:val="28"/>
          <w:szCs w:val="28"/>
        </w:rPr>
        <w:t xml:space="preserve"> норм і </w:t>
      </w:r>
      <w:proofErr w:type="spellStart"/>
      <w:r w:rsidRPr="00CD452E">
        <w:rPr>
          <w:sz w:val="28"/>
          <w:szCs w:val="28"/>
        </w:rPr>
        <w:t>стандартів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щодо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проєктування</w:t>
      </w:r>
      <w:proofErr w:type="spellEnd"/>
      <w:r w:rsidRPr="00CD452E">
        <w:rPr>
          <w:sz w:val="28"/>
          <w:szCs w:val="28"/>
        </w:rPr>
        <w:t xml:space="preserve"> основ і </w:t>
      </w:r>
      <w:proofErr w:type="spellStart"/>
      <w:r w:rsidRPr="00CD452E">
        <w:rPr>
          <w:sz w:val="28"/>
          <w:szCs w:val="28"/>
        </w:rPr>
        <w:t>фундаментів</w:t>
      </w:r>
      <w:proofErr w:type="spellEnd"/>
      <w:r w:rsidRPr="00CD452E">
        <w:rPr>
          <w:sz w:val="28"/>
          <w:szCs w:val="28"/>
        </w:rPr>
        <w:t>;</w:t>
      </w:r>
    </w:p>
    <w:p w14:paraId="50809636" w14:textId="77777777" w:rsidR="00CD452E" w:rsidRPr="00CD452E" w:rsidRDefault="00CD452E" w:rsidP="00CD452E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методи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зміцнення</w:t>
      </w:r>
      <w:proofErr w:type="spellEnd"/>
      <w:r w:rsidRPr="00CD452E">
        <w:rPr>
          <w:sz w:val="28"/>
          <w:szCs w:val="28"/>
        </w:rPr>
        <w:t xml:space="preserve"> та </w:t>
      </w:r>
      <w:proofErr w:type="spellStart"/>
      <w:r w:rsidRPr="00CD452E">
        <w:rPr>
          <w:sz w:val="28"/>
          <w:szCs w:val="28"/>
        </w:rPr>
        <w:t>підсилення</w:t>
      </w:r>
      <w:proofErr w:type="spellEnd"/>
      <w:r w:rsidRPr="00CD452E">
        <w:rPr>
          <w:sz w:val="28"/>
          <w:szCs w:val="28"/>
        </w:rPr>
        <w:t xml:space="preserve"> основ і </w:t>
      </w:r>
      <w:proofErr w:type="spellStart"/>
      <w:r w:rsidRPr="00CD452E">
        <w:rPr>
          <w:sz w:val="28"/>
          <w:szCs w:val="28"/>
        </w:rPr>
        <w:t>фундаментів</w:t>
      </w:r>
      <w:proofErr w:type="spellEnd"/>
      <w:r w:rsidRPr="00CD452E">
        <w:rPr>
          <w:sz w:val="28"/>
          <w:szCs w:val="28"/>
        </w:rPr>
        <w:t>.</w:t>
      </w:r>
    </w:p>
    <w:p w14:paraId="700F85EF" w14:textId="77777777" w:rsidR="00CD452E" w:rsidRPr="00CD452E" w:rsidRDefault="00F51F23" w:rsidP="00CD45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pict w14:anchorId="38A1D249">
          <v:rect id="_x0000_i1025" style="width:0;height:1.5pt" o:hralign="center" o:hrstd="t" o:hr="t" fillcolor="#a0a0a0" stroked="f"/>
        </w:pict>
      </w:r>
    </w:p>
    <w:p w14:paraId="1E920661" w14:textId="4B23E3FD" w:rsidR="00CD452E" w:rsidRPr="00CD452E" w:rsidRDefault="00CD452E" w:rsidP="00CD452E">
      <w:pPr>
        <w:pStyle w:val="Default"/>
        <w:jc w:val="center"/>
        <w:rPr>
          <w:b/>
          <w:bCs/>
          <w:sz w:val="28"/>
          <w:szCs w:val="28"/>
        </w:rPr>
      </w:pPr>
      <w:r w:rsidRPr="00CD452E">
        <w:rPr>
          <w:b/>
          <w:bCs/>
          <w:sz w:val="28"/>
          <w:szCs w:val="28"/>
        </w:rPr>
        <w:t xml:space="preserve">Повинен </w:t>
      </w:r>
      <w:proofErr w:type="spellStart"/>
      <w:r w:rsidRPr="00CD452E">
        <w:rPr>
          <w:b/>
          <w:bCs/>
          <w:sz w:val="28"/>
          <w:szCs w:val="28"/>
        </w:rPr>
        <w:t>уміти</w:t>
      </w:r>
      <w:proofErr w:type="spellEnd"/>
      <w:r w:rsidRPr="00CD452E">
        <w:rPr>
          <w:b/>
          <w:bCs/>
          <w:sz w:val="28"/>
          <w:szCs w:val="28"/>
        </w:rPr>
        <w:t>:</w:t>
      </w:r>
    </w:p>
    <w:p w14:paraId="630B8816" w14:textId="77777777" w:rsidR="00CD452E" w:rsidRP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визначати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фізико-механічні</w:t>
      </w:r>
      <w:proofErr w:type="spellEnd"/>
      <w:r w:rsidRPr="00CD452E">
        <w:rPr>
          <w:sz w:val="28"/>
          <w:szCs w:val="28"/>
        </w:rPr>
        <w:t xml:space="preserve"> характеристики </w:t>
      </w:r>
      <w:proofErr w:type="spellStart"/>
      <w:r w:rsidRPr="00CD452E">
        <w:rPr>
          <w:sz w:val="28"/>
          <w:szCs w:val="28"/>
        </w:rPr>
        <w:t>ґрунтів</w:t>
      </w:r>
      <w:proofErr w:type="spellEnd"/>
      <w:r w:rsidRPr="00CD452E">
        <w:rPr>
          <w:sz w:val="28"/>
          <w:szCs w:val="28"/>
        </w:rPr>
        <w:t xml:space="preserve"> за </w:t>
      </w:r>
      <w:proofErr w:type="spellStart"/>
      <w:r w:rsidRPr="00CD452E">
        <w:rPr>
          <w:sz w:val="28"/>
          <w:szCs w:val="28"/>
        </w:rPr>
        <w:t>даними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лабораторних</w:t>
      </w:r>
      <w:proofErr w:type="spellEnd"/>
      <w:r w:rsidRPr="00CD452E">
        <w:rPr>
          <w:sz w:val="28"/>
          <w:szCs w:val="28"/>
        </w:rPr>
        <w:t xml:space="preserve"> і </w:t>
      </w:r>
      <w:proofErr w:type="spellStart"/>
      <w:r w:rsidRPr="00CD452E">
        <w:rPr>
          <w:sz w:val="28"/>
          <w:szCs w:val="28"/>
        </w:rPr>
        <w:t>польових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досліджень</w:t>
      </w:r>
      <w:proofErr w:type="spellEnd"/>
      <w:r w:rsidRPr="00CD452E">
        <w:rPr>
          <w:sz w:val="28"/>
          <w:szCs w:val="28"/>
        </w:rPr>
        <w:t>;</w:t>
      </w:r>
    </w:p>
    <w:p w14:paraId="4C708D75" w14:textId="77777777" w:rsidR="00CD452E" w:rsidRP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виконувати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розрахунок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основи</w:t>
      </w:r>
      <w:proofErr w:type="spellEnd"/>
      <w:r w:rsidRPr="00CD452E">
        <w:rPr>
          <w:sz w:val="28"/>
          <w:szCs w:val="28"/>
        </w:rPr>
        <w:t xml:space="preserve"> та </w:t>
      </w:r>
      <w:proofErr w:type="spellStart"/>
      <w:r w:rsidRPr="00CD452E">
        <w:rPr>
          <w:sz w:val="28"/>
          <w:szCs w:val="28"/>
        </w:rPr>
        <w:t>фундаментів</w:t>
      </w:r>
      <w:proofErr w:type="spellEnd"/>
      <w:r w:rsidRPr="00CD452E">
        <w:rPr>
          <w:sz w:val="28"/>
          <w:szCs w:val="28"/>
        </w:rPr>
        <w:t xml:space="preserve"> на </w:t>
      </w:r>
      <w:proofErr w:type="spellStart"/>
      <w:r w:rsidRPr="00CD452E">
        <w:rPr>
          <w:sz w:val="28"/>
          <w:szCs w:val="28"/>
        </w:rPr>
        <w:t>міцність</w:t>
      </w:r>
      <w:proofErr w:type="spellEnd"/>
      <w:r w:rsidRPr="00CD452E">
        <w:rPr>
          <w:sz w:val="28"/>
          <w:szCs w:val="28"/>
        </w:rPr>
        <w:t xml:space="preserve">, </w:t>
      </w:r>
      <w:proofErr w:type="spellStart"/>
      <w:r w:rsidRPr="00CD452E">
        <w:rPr>
          <w:sz w:val="28"/>
          <w:szCs w:val="28"/>
        </w:rPr>
        <w:t>стійкість</w:t>
      </w:r>
      <w:proofErr w:type="spellEnd"/>
      <w:r w:rsidRPr="00CD452E">
        <w:rPr>
          <w:sz w:val="28"/>
          <w:szCs w:val="28"/>
        </w:rPr>
        <w:t xml:space="preserve"> і </w:t>
      </w:r>
      <w:proofErr w:type="spellStart"/>
      <w:r w:rsidRPr="00CD452E">
        <w:rPr>
          <w:sz w:val="28"/>
          <w:szCs w:val="28"/>
        </w:rPr>
        <w:t>деформації</w:t>
      </w:r>
      <w:proofErr w:type="spellEnd"/>
      <w:r w:rsidRPr="00CD452E">
        <w:rPr>
          <w:sz w:val="28"/>
          <w:szCs w:val="28"/>
        </w:rPr>
        <w:t>;</w:t>
      </w:r>
    </w:p>
    <w:p w14:paraId="14EF96B3" w14:textId="77777777" w:rsidR="00CD452E" w:rsidRP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підбирати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раціональний</w:t>
      </w:r>
      <w:proofErr w:type="spellEnd"/>
      <w:r w:rsidRPr="00CD452E">
        <w:rPr>
          <w:sz w:val="28"/>
          <w:szCs w:val="28"/>
        </w:rPr>
        <w:t xml:space="preserve"> тип фундаменту </w:t>
      </w:r>
      <w:proofErr w:type="spellStart"/>
      <w:r w:rsidRPr="00CD452E">
        <w:rPr>
          <w:sz w:val="28"/>
          <w:szCs w:val="28"/>
        </w:rPr>
        <w:t>залежно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від</w:t>
      </w:r>
      <w:proofErr w:type="spellEnd"/>
      <w:r w:rsidRPr="00CD452E">
        <w:rPr>
          <w:sz w:val="28"/>
          <w:szCs w:val="28"/>
        </w:rPr>
        <w:t xml:space="preserve"> умов </w:t>
      </w:r>
      <w:proofErr w:type="spellStart"/>
      <w:r w:rsidRPr="00CD452E">
        <w:rPr>
          <w:sz w:val="28"/>
          <w:szCs w:val="28"/>
        </w:rPr>
        <w:t>будівництва</w:t>
      </w:r>
      <w:proofErr w:type="spellEnd"/>
      <w:r w:rsidRPr="00CD452E">
        <w:rPr>
          <w:sz w:val="28"/>
          <w:szCs w:val="28"/>
        </w:rPr>
        <w:t>;</w:t>
      </w:r>
    </w:p>
    <w:p w14:paraId="467518A9" w14:textId="77777777" w:rsidR="00CD452E" w:rsidRP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виконувати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креслення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фундаментів</w:t>
      </w:r>
      <w:proofErr w:type="spellEnd"/>
      <w:r w:rsidRPr="00CD452E">
        <w:rPr>
          <w:sz w:val="28"/>
          <w:szCs w:val="28"/>
        </w:rPr>
        <w:t xml:space="preserve"> і </w:t>
      </w:r>
      <w:proofErr w:type="spellStart"/>
      <w:r w:rsidRPr="00CD452E">
        <w:rPr>
          <w:sz w:val="28"/>
          <w:szCs w:val="28"/>
        </w:rPr>
        <w:t>вузлів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їх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з’єднання</w:t>
      </w:r>
      <w:proofErr w:type="spellEnd"/>
      <w:r w:rsidRPr="00CD452E">
        <w:rPr>
          <w:sz w:val="28"/>
          <w:szCs w:val="28"/>
        </w:rPr>
        <w:t xml:space="preserve"> з </w:t>
      </w:r>
      <w:proofErr w:type="spellStart"/>
      <w:r w:rsidRPr="00CD452E">
        <w:rPr>
          <w:sz w:val="28"/>
          <w:szCs w:val="28"/>
        </w:rPr>
        <w:t>конструкціями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будівель</w:t>
      </w:r>
      <w:proofErr w:type="spellEnd"/>
      <w:r w:rsidRPr="00CD452E">
        <w:rPr>
          <w:sz w:val="28"/>
          <w:szCs w:val="28"/>
        </w:rPr>
        <w:t>;</w:t>
      </w:r>
    </w:p>
    <w:p w14:paraId="153FD7C0" w14:textId="77777777" w:rsidR="00CD452E" w:rsidRP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користуватися</w:t>
      </w:r>
      <w:proofErr w:type="spellEnd"/>
      <w:r w:rsidRPr="00CD452E">
        <w:rPr>
          <w:sz w:val="28"/>
          <w:szCs w:val="28"/>
        </w:rPr>
        <w:t xml:space="preserve"> нормативною </w:t>
      </w:r>
      <w:proofErr w:type="spellStart"/>
      <w:r w:rsidRPr="00CD452E">
        <w:rPr>
          <w:sz w:val="28"/>
          <w:szCs w:val="28"/>
        </w:rPr>
        <w:t>документацією</w:t>
      </w:r>
      <w:proofErr w:type="spellEnd"/>
      <w:r w:rsidRPr="00CD452E">
        <w:rPr>
          <w:sz w:val="28"/>
          <w:szCs w:val="28"/>
        </w:rPr>
        <w:t xml:space="preserve"> (ДБН, СНиП, </w:t>
      </w:r>
      <w:proofErr w:type="spellStart"/>
      <w:r w:rsidRPr="00CD452E">
        <w:rPr>
          <w:sz w:val="28"/>
          <w:szCs w:val="28"/>
        </w:rPr>
        <w:t>Єврокоди</w:t>
      </w:r>
      <w:proofErr w:type="spellEnd"/>
      <w:r w:rsidRPr="00CD452E">
        <w:rPr>
          <w:sz w:val="28"/>
          <w:szCs w:val="28"/>
        </w:rPr>
        <w:t>);</w:t>
      </w:r>
    </w:p>
    <w:p w14:paraId="4D4497BF" w14:textId="77777777" w:rsidR="00CD452E" w:rsidRP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аналізувати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можливі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деформації</w:t>
      </w:r>
      <w:proofErr w:type="spellEnd"/>
      <w:r w:rsidRPr="00CD452E">
        <w:rPr>
          <w:sz w:val="28"/>
          <w:szCs w:val="28"/>
        </w:rPr>
        <w:t xml:space="preserve"> та </w:t>
      </w:r>
      <w:proofErr w:type="spellStart"/>
      <w:r w:rsidRPr="00CD452E">
        <w:rPr>
          <w:sz w:val="28"/>
          <w:szCs w:val="28"/>
        </w:rPr>
        <w:t>пропонувати</w:t>
      </w:r>
      <w:proofErr w:type="spellEnd"/>
      <w:r w:rsidRPr="00CD452E">
        <w:rPr>
          <w:sz w:val="28"/>
          <w:szCs w:val="28"/>
        </w:rPr>
        <w:t xml:space="preserve"> заходи з </w:t>
      </w:r>
      <w:proofErr w:type="spellStart"/>
      <w:r w:rsidRPr="00CD452E">
        <w:rPr>
          <w:sz w:val="28"/>
          <w:szCs w:val="28"/>
        </w:rPr>
        <w:t>їх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усунення</w:t>
      </w:r>
      <w:proofErr w:type="spellEnd"/>
      <w:r w:rsidRPr="00CD452E">
        <w:rPr>
          <w:sz w:val="28"/>
          <w:szCs w:val="28"/>
        </w:rPr>
        <w:t>;</w:t>
      </w:r>
    </w:p>
    <w:p w14:paraId="5B7E60AA" w14:textId="3A919B82" w:rsidR="00CD452E" w:rsidRDefault="00CD452E" w:rsidP="00CD452E">
      <w:pPr>
        <w:pStyle w:val="Default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CD452E">
        <w:rPr>
          <w:sz w:val="28"/>
          <w:szCs w:val="28"/>
        </w:rPr>
        <w:t>застосовувати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знання</w:t>
      </w:r>
      <w:proofErr w:type="spellEnd"/>
      <w:r w:rsidRPr="00CD452E">
        <w:rPr>
          <w:sz w:val="28"/>
          <w:szCs w:val="28"/>
        </w:rPr>
        <w:t xml:space="preserve"> на </w:t>
      </w:r>
      <w:proofErr w:type="spellStart"/>
      <w:r w:rsidRPr="00CD452E">
        <w:rPr>
          <w:sz w:val="28"/>
          <w:szCs w:val="28"/>
        </w:rPr>
        <w:t>практиці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під</w:t>
      </w:r>
      <w:proofErr w:type="spellEnd"/>
      <w:r w:rsidRPr="00CD452E">
        <w:rPr>
          <w:sz w:val="28"/>
          <w:szCs w:val="28"/>
        </w:rPr>
        <w:t xml:space="preserve"> час </w:t>
      </w:r>
      <w:proofErr w:type="spellStart"/>
      <w:r w:rsidRPr="00CD452E">
        <w:rPr>
          <w:sz w:val="28"/>
          <w:szCs w:val="28"/>
        </w:rPr>
        <w:t>розрахунково-графічних</w:t>
      </w:r>
      <w:proofErr w:type="spellEnd"/>
      <w:r w:rsidRPr="00CD452E">
        <w:rPr>
          <w:sz w:val="28"/>
          <w:szCs w:val="28"/>
        </w:rPr>
        <w:t xml:space="preserve"> та </w:t>
      </w:r>
      <w:proofErr w:type="spellStart"/>
      <w:r w:rsidRPr="00CD452E">
        <w:rPr>
          <w:sz w:val="28"/>
          <w:szCs w:val="28"/>
        </w:rPr>
        <w:t>лабораторних</w:t>
      </w:r>
      <w:proofErr w:type="spellEnd"/>
      <w:r w:rsidRPr="00CD452E">
        <w:rPr>
          <w:sz w:val="28"/>
          <w:szCs w:val="28"/>
        </w:rPr>
        <w:t xml:space="preserve"> </w:t>
      </w:r>
      <w:proofErr w:type="spellStart"/>
      <w:r w:rsidRPr="00CD452E">
        <w:rPr>
          <w:sz w:val="28"/>
          <w:szCs w:val="28"/>
        </w:rPr>
        <w:t>робіт</w:t>
      </w:r>
      <w:proofErr w:type="spellEnd"/>
      <w:r w:rsidRPr="00CD452E">
        <w:rPr>
          <w:sz w:val="28"/>
          <w:szCs w:val="28"/>
        </w:rPr>
        <w:t>.</w:t>
      </w:r>
    </w:p>
    <w:p w14:paraId="7F078B1C" w14:textId="5F70BCE9" w:rsidR="00CD452E" w:rsidRDefault="00CD452E" w:rsidP="00CD452E">
      <w:pPr>
        <w:pStyle w:val="Default"/>
        <w:spacing w:line="360" w:lineRule="auto"/>
        <w:rPr>
          <w:sz w:val="28"/>
          <w:szCs w:val="28"/>
        </w:rPr>
      </w:pPr>
    </w:p>
    <w:p w14:paraId="030C2DB6" w14:textId="05424449" w:rsidR="00CD452E" w:rsidRDefault="00CD452E" w:rsidP="00CD452E">
      <w:pPr>
        <w:pStyle w:val="Default"/>
        <w:spacing w:line="360" w:lineRule="auto"/>
        <w:rPr>
          <w:sz w:val="28"/>
          <w:szCs w:val="28"/>
        </w:rPr>
      </w:pPr>
    </w:p>
    <w:p w14:paraId="01C9DE21" w14:textId="77777777" w:rsidR="00CD452E" w:rsidRPr="00CD452E" w:rsidRDefault="00CD452E" w:rsidP="00CD452E">
      <w:pPr>
        <w:pStyle w:val="Default"/>
        <w:spacing w:line="360" w:lineRule="auto"/>
        <w:rPr>
          <w:sz w:val="28"/>
          <w:szCs w:val="28"/>
        </w:rPr>
      </w:pPr>
    </w:p>
    <w:p w14:paraId="5C89660B" w14:textId="77777777" w:rsidR="00534537" w:rsidRPr="00CD452E" w:rsidRDefault="00534537" w:rsidP="00534537">
      <w:pPr>
        <w:pStyle w:val="Default"/>
        <w:jc w:val="center"/>
        <w:rPr>
          <w:sz w:val="28"/>
          <w:szCs w:val="28"/>
        </w:rPr>
      </w:pPr>
    </w:p>
    <w:p w14:paraId="37C71814" w14:textId="6B1BFD62" w:rsidR="0048619E" w:rsidRPr="0048619E" w:rsidRDefault="0048619E" w:rsidP="0048619E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8619E">
        <w:rPr>
          <w:b/>
          <w:bCs/>
          <w:sz w:val="28"/>
          <w:szCs w:val="28"/>
        </w:rPr>
        <w:lastRenderedPageBreak/>
        <w:t>Критерії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оцінювання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навчальних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досягнень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студентів</w:t>
      </w:r>
      <w:proofErr w:type="spellEnd"/>
    </w:p>
    <w:p w14:paraId="6BF38AA9" w14:textId="43AF0F16" w:rsidR="0048619E" w:rsidRPr="0048619E" w:rsidRDefault="0048619E" w:rsidP="0048619E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8619E">
        <w:rPr>
          <w:b/>
          <w:bCs/>
          <w:sz w:val="28"/>
          <w:szCs w:val="28"/>
        </w:rPr>
        <w:t>Теоретичні</w:t>
      </w:r>
      <w:proofErr w:type="spellEnd"/>
      <w:r w:rsidRPr="0048619E">
        <w:rPr>
          <w:b/>
          <w:bCs/>
          <w:sz w:val="28"/>
          <w:szCs w:val="28"/>
        </w:rPr>
        <w:t xml:space="preserve"> </w:t>
      </w:r>
      <w:proofErr w:type="spellStart"/>
      <w:r w:rsidRPr="0048619E">
        <w:rPr>
          <w:b/>
          <w:bCs/>
          <w:sz w:val="28"/>
          <w:szCs w:val="28"/>
        </w:rPr>
        <w:t>знання</w:t>
      </w:r>
      <w:proofErr w:type="spellEnd"/>
    </w:p>
    <w:p w14:paraId="15C28041" w14:textId="481D7E0D" w:rsidR="00D31E9C" w:rsidRDefault="00D31E9C" w:rsidP="00534537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403196" w14:paraId="5EF704ED" w14:textId="77777777" w:rsidTr="00403196">
        <w:tc>
          <w:tcPr>
            <w:tcW w:w="1069" w:type="dxa"/>
            <w:vAlign w:val="center"/>
          </w:tcPr>
          <w:p w14:paraId="3B42D9B4" w14:textId="77777777" w:rsidR="00403196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  <w:bookmarkStart w:id="0" w:name="_Hlk210114831"/>
          </w:p>
          <w:p w14:paraId="6DED0C30" w14:textId="145FD389" w:rsidR="00403196" w:rsidRPr="00534537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7A73314F" w14:textId="6B637088" w:rsidR="00403196" w:rsidRPr="00534537" w:rsidRDefault="00403196" w:rsidP="0040319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29" w:type="dxa"/>
            <w:vAlign w:val="center"/>
          </w:tcPr>
          <w:p w14:paraId="0C3373A6" w14:textId="218C7C25" w:rsidR="00403196" w:rsidRPr="0048619E" w:rsidRDefault="0048619E" w:rsidP="0040319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3037925F" w14:textId="68EDF741" w:rsidR="00403196" w:rsidRPr="00534537" w:rsidRDefault="00403196" w:rsidP="00534537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FB1EFC" w14:paraId="6D5A8325" w14:textId="77777777" w:rsidTr="00486789">
        <w:tc>
          <w:tcPr>
            <w:tcW w:w="1069" w:type="dxa"/>
            <w:vAlign w:val="center"/>
          </w:tcPr>
          <w:p w14:paraId="4584DDB3" w14:textId="1E4A7AA2" w:rsidR="00FB1EFC" w:rsidRPr="0048619E" w:rsidRDefault="00FB1EFC" w:rsidP="00FB1EFC">
            <w:pPr>
              <w:spacing w:line="276" w:lineRule="auto"/>
              <w:jc w:val="center"/>
              <w:rPr>
                <w:lang w:val="uk-UA"/>
              </w:rPr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1–3</w:t>
            </w:r>
          </w:p>
        </w:tc>
        <w:tc>
          <w:tcPr>
            <w:tcW w:w="3629" w:type="dxa"/>
            <w:vAlign w:val="center"/>
          </w:tcPr>
          <w:p w14:paraId="6A652B83" w14:textId="2A4F5DA3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153A018F" w14:textId="41C80650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Відповідь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відсутня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відповідає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темі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B1EFC" w14:paraId="6BBF61CC" w14:textId="77777777" w:rsidTr="00357879">
        <w:tc>
          <w:tcPr>
            <w:tcW w:w="1069" w:type="dxa"/>
            <w:vAlign w:val="center"/>
          </w:tcPr>
          <w:p w14:paraId="77247724" w14:textId="485015A1" w:rsidR="00FB1EFC" w:rsidRPr="0048619E" w:rsidRDefault="00FB1EFC" w:rsidP="00FB1EFC">
            <w:pPr>
              <w:spacing w:line="276" w:lineRule="auto"/>
              <w:jc w:val="center"/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4</w:t>
            </w:r>
          </w:p>
        </w:tc>
        <w:tc>
          <w:tcPr>
            <w:tcW w:w="3629" w:type="dxa"/>
            <w:vAlign w:val="center"/>
          </w:tcPr>
          <w:p w14:paraId="41FDD248" w14:textId="4F387C5E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4CFB9CE9" w14:textId="078405FE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Відповідь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уривчаста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без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логіки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здебільшого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неправильна.</w:t>
            </w:r>
          </w:p>
        </w:tc>
      </w:tr>
      <w:tr w:rsidR="00FB1EFC" w14:paraId="3CC78E8C" w14:textId="77777777" w:rsidTr="00B30370">
        <w:tc>
          <w:tcPr>
            <w:tcW w:w="1069" w:type="dxa"/>
            <w:vAlign w:val="center"/>
          </w:tcPr>
          <w:p w14:paraId="0097A606" w14:textId="521D5D67" w:rsidR="00FB1EFC" w:rsidRPr="0048619E" w:rsidRDefault="00FB1EFC" w:rsidP="00FB1EFC">
            <w:pPr>
              <w:spacing w:line="276" w:lineRule="auto"/>
              <w:jc w:val="center"/>
              <w:rPr>
                <w:lang w:val="uk-UA"/>
              </w:rPr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5</w:t>
            </w:r>
          </w:p>
        </w:tc>
        <w:tc>
          <w:tcPr>
            <w:tcW w:w="3629" w:type="dxa"/>
            <w:vAlign w:val="center"/>
          </w:tcPr>
          <w:p w14:paraId="562FAE3D" w14:textId="52E249B9" w:rsidR="00FB1EFC" w:rsidRPr="0048619E" w:rsidRDefault="00FB1EFC" w:rsidP="00FB1EFC">
            <w:pPr>
              <w:spacing w:line="276" w:lineRule="auto"/>
              <w:jc w:val="center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4C8F764" w14:textId="31ECF403" w:rsidR="00FB1EFC" w:rsidRPr="0048619E" w:rsidRDefault="00FB1EFC" w:rsidP="00FB1EFC">
            <w:pPr>
              <w:spacing w:line="276" w:lineRule="auto"/>
              <w:ind w:left="150" w:firstLine="283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Орієнтується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окремих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визначеннях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чи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фактах.</w:t>
            </w:r>
          </w:p>
        </w:tc>
      </w:tr>
      <w:tr w:rsidR="00FB1EFC" w14:paraId="571E3F49" w14:textId="77777777" w:rsidTr="003B16BB">
        <w:tc>
          <w:tcPr>
            <w:tcW w:w="1069" w:type="dxa"/>
            <w:vAlign w:val="center"/>
          </w:tcPr>
          <w:p w14:paraId="0E93FB9E" w14:textId="03ACA580" w:rsidR="00FB1EFC" w:rsidRPr="0048619E" w:rsidRDefault="00FB1EFC" w:rsidP="00FB1EFC">
            <w:pPr>
              <w:spacing w:line="276" w:lineRule="auto"/>
              <w:jc w:val="center"/>
              <w:rPr>
                <w:lang w:val="uk-UA"/>
              </w:rPr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6AD6C54D" w14:textId="1155C02C" w:rsidR="00FB1EFC" w:rsidRPr="0048619E" w:rsidRDefault="00FB1EFC" w:rsidP="00FB1EFC">
            <w:pPr>
              <w:spacing w:line="276" w:lineRule="auto"/>
              <w:jc w:val="center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E289D0F" w14:textId="21BA12F5" w:rsidR="00FB1EFC" w:rsidRPr="0048619E" w:rsidRDefault="00FB1EFC" w:rsidP="00FB1EFC">
            <w:pPr>
              <w:spacing w:line="276" w:lineRule="auto"/>
              <w:ind w:left="150" w:firstLine="283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Засвоєно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частину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тем; не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вміє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зв’язати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теорію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з практикою.</w:t>
            </w:r>
          </w:p>
        </w:tc>
      </w:tr>
      <w:tr w:rsidR="00FB1EFC" w14:paraId="3053304E" w14:textId="77777777" w:rsidTr="00171E8D">
        <w:tc>
          <w:tcPr>
            <w:tcW w:w="1069" w:type="dxa"/>
            <w:vAlign w:val="center"/>
          </w:tcPr>
          <w:p w14:paraId="4BE8F584" w14:textId="455D23D3" w:rsidR="00FB1EFC" w:rsidRPr="0048619E" w:rsidRDefault="00FB1EFC" w:rsidP="00FB1EFC">
            <w:pPr>
              <w:spacing w:line="276" w:lineRule="auto"/>
              <w:jc w:val="center"/>
              <w:rPr>
                <w:lang w:val="uk-UA"/>
              </w:rPr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7</w:t>
            </w:r>
          </w:p>
        </w:tc>
        <w:tc>
          <w:tcPr>
            <w:tcW w:w="3629" w:type="dxa"/>
            <w:vAlign w:val="center"/>
          </w:tcPr>
          <w:p w14:paraId="03776B84" w14:textId="52EDBC85" w:rsidR="00FB1EFC" w:rsidRPr="0048619E" w:rsidRDefault="00FB1EFC" w:rsidP="00FB1EFC">
            <w:pPr>
              <w:spacing w:line="276" w:lineRule="auto"/>
              <w:jc w:val="center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31FA6EA" w14:textId="6984CCA7" w:rsidR="00FB1EFC" w:rsidRPr="0048619E" w:rsidRDefault="00FB1EFC" w:rsidP="00FB1EFC">
            <w:pPr>
              <w:spacing w:line="276" w:lineRule="auto"/>
              <w:ind w:left="150" w:firstLine="283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фрагментарні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відтворює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частину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матеріалу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приклади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наводить неточно.</w:t>
            </w:r>
          </w:p>
        </w:tc>
      </w:tr>
      <w:tr w:rsidR="00FB1EFC" w14:paraId="3A8D9EDD" w14:textId="77777777" w:rsidTr="009C6F02">
        <w:tc>
          <w:tcPr>
            <w:tcW w:w="1069" w:type="dxa"/>
            <w:vAlign w:val="center"/>
          </w:tcPr>
          <w:p w14:paraId="5B1628B9" w14:textId="66E0F334" w:rsidR="00FB1EFC" w:rsidRPr="0048619E" w:rsidRDefault="00FB1EFC" w:rsidP="00FB1EFC">
            <w:pPr>
              <w:spacing w:line="276" w:lineRule="auto"/>
              <w:jc w:val="center"/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8</w:t>
            </w:r>
          </w:p>
        </w:tc>
        <w:tc>
          <w:tcPr>
            <w:tcW w:w="3629" w:type="dxa"/>
            <w:vAlign w:val="center"/>
          </w:tcPr>
          <w:p w14:paraId="7CF441E7" w14:textId="79D27650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7C2535CB" w14:textId="2C02D435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Орієнтується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основних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поняттях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проте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плутає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визначення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допускає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помилки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поясненні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процесів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B1EFC" w14:paraId="76C6DE19" w14:textId="77777777" w:rsidTr="00FD0D75">
        <w:tc>
          <w:tcPr>
            <w:tcW w:w="1069" w:type="dxa"/>
            <w:vAlign w:val="center"/>
          </w:tcPr>
          <w:p w14:paraId="52CDDC3D" w14:textId="0B1B4475" w:rsidR="00FB1EFC" w:rsidRPr="0048619E" w:rsidRDefault="00FB1EFC" w:rsidP="00FB1EFC">
            <w:pPr>
              <w:spacing w:line="276" w:lineRule="auto"/>
              <w:jc w:val="center"/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9</w:t>
            </w:r>
          </w:p>
        </w:tc>
        <w:tc>
          <w:tcPr>
            <w:tcW w:w="3629" w:type="dxa"/>
            <w:vAlign w:val="center"/>
          </w:tcPr>
          <w:p w14:paraId="3E86F83C" w14:textId="301DE2F2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5AEDFB19" w14:textId="0598185D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Матеріал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відтворює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в основному правильно, але є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прогалини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складних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темах (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наприклад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взаємодія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фундаментів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з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ґрунтом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).</w:t>
            </w:r>
          </w:p>
        </w:tc>
      </w:tr>
      <w:tr w:rsidR="00FB1EFC" w14:paraId="0CDCDED2" w14:textId="77777777" w:rsidTr="00366893">
        <w:tc>
          <w:tcPr>
            <w:tcW w:w="1069" w:type="dxa"/>
            <w:vAlign w:val="center"/>
          </w:tcPr>
          <w:p w14:paraId="2D135360" w14:textId="3DA247B9" w:rsidR="00FB1EFC" w:rsidRPr="0048619E" w:rsidRDefault="00FB1EFC" w:rsidP="00FB1EFC">
            <w:pPr>
              <w:spacing w:line="276" w:lineRule="auto"/>
              <w:jc w:val="center"/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</w:t>
            </w:r>
          </w:p>
        </w:tc>
        <w:tc>
          <w:tcPr>
            <w:tcW w:w="3629" w:type="dxa"/>
            <w:vAlign w:val="center"/>
          </w:tcPr>
          <w:p w14:paraId="59725733" w14:textId="334F4506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12882AC1" w14:textId="2B3BFAFB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Володіє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основним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матеріалом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знає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визначення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формули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але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пояснює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поверхово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може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розв’язати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типові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задачі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B1EFC" w14:paraId="32E849A4" w14:textId="77777777" w:rsidTr="003A6CFF">
        <w:tc>
          <w:tcPr>
            <w:tcW w:w="1069" w:type="dxa"/>
            <w:vAlign w:val="center"/>
          </w:tcPr>
          <w:p w14:paraId="308D1B53" w14:textId="443AE44A" w:rsidR="00FB1EFC" w:rsidRPr="0048619E" w:rsidRDefault="00FB1EFC" w:rsidP="00FB1EFC">
            <w:pPr>
              <w:spacing w:line="276" w:lineRule="auto"/>
              <w:jc w:val="center"/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11</w:t>
            </w:r>
          </w:p>
        </w:tc>
        <w:tc>
          <w:tcPr>
            <w:tcW w:w="3629" w:type="dxa"/>
            <w:vAlign w:val="center"/>
          </w:tcPr>
          <w:p w14:paraId="305E0643" w14:textId="2254CC97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2222FA47" w14:textId="2A39914D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Знання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повні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правильні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допускає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незначні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формулюваннях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які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впливають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на суть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відповіді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FB1EFC" w14:paraId="05ABA9DA" w14:textId="77777777" w:rsidTr="003832A8">
        <w:tc>
          <w:tcPr>
            <w:tcW w:w="1069" w:type="dxa"/>
            <w:vAlign w:val="center"/>
          </w:tcPr>
          <w:p w14:paraId="0B043271" w14:textId="62F0D951" w:rsidR="00FB1EFC" w:rsidRPr="0048619E" w:rsidRDefault="00FB1EFC" w:rsidP="00FB1EFC">
            <w:pPr>
              <w:spacing w:line="276" w:lineRule="auto"/>
              <w:jc w:val="center"/>
            </w:pPr>
            <w:r w:rsidRPr="00FB1EFC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3B0FBD77" w14:textId="4CCDED2A" w:rsidR="00FB1EFC" w:rsidRPr="0048619E" w:rsidRDefault="00FB1EFC" w:rsidP="00FB1EF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65E462B5" w14:textId="1310496A" w:rsidR="00FB1EFC" w:rsidRPr="0048619E" w:rsidRDefault="00FB1EFC" w:rsidP="00FB1EFC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Повне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і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глибоке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володіння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матеріалом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правильно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пояснює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властивості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ґрунтів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принципи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роботи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основ та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фундаментів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вільно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застосовує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терміни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може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обґрунтовувати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вибір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конструктивних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рішень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нових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ситуаціях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bookmarkEnd w:id="0"/>
    </w:tbl>
    <w:p w14:paraId="2E01D208" w14:textId="2BD47F1B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6BFF0E5" w14:textId="1C896479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5DE04348" w14:textId="7F820C60" w:rsid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3B21BC4E" w14:textId="77777777" w:rsidR="0048619E" w:rsidRPr="0048619E" w:rsidRDefault="0048619E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val="uk-UA" w:eastAsia="ru-RU"/>
        </w:rPr>
      </w:pPr>
    </w:p>
    <w:p w14:paraId="045F5177" w14:textId="5696921A" w:rsidR="0048619E" w:rsidRDefault="00F767A1" w:rsidP="0048619E">
      <w:pPr>
        <w:suppressAutoHyphens w:val="0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Практичні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навички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(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польові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роботи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, робота з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приладами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,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обробка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результатів</w:t>
      </w:r>
      <w:proofErr w:type="spellEnd"/>
      <w:r w:rsidRPr="00F767A1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48619E" w14:paraId="46CCE1A1" w14:textId="77777777" w:rsidTr="00B11E13">
        <w:tc>
          <w:tcPr>
            <w:tcW w:w="1069" w:type="dxa"/>
            <w:vAlign w:val="center"/>
          </w:tcPr>
          <w:p w14:paraId="2D5C0C01" w14:textId="77777777" w:rsidR="0048619E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bookmarkStart w:id="1" w:name="_Hlk210115309"/>
          </w:p>
          <w:p w14:paraId="3F454832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БАЛИ</w:t>
            </w:r>
          </w:p>
          <w:p w14:paraId="5FEF8B17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629" w:type="dxa"/>
            <w:vAlign w:val="center"/>
          </w:tcPr>
          <w:p w14:paraId="03B7E4E6" w14:textId="77777777" w:rsidR="0048619E" w:rsidRPr="0048619E" w:rsidRDefault="0048619E" w:rsidP="00B11E1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40D5027A" w14:textId="77777777" w:rsidR="0048619E" w:rsidRPr="00534537" w:rsidRDefault="0048619E" w:rsidP="00B11E13">
            <w:pPr>
              <w:spacing w:line="360" w:lineRule="auto"/>
              <w:jc w:val="center"/>
              <w:rPr>
                <w:b/>
                <w:bCs/>
              </w:rPr>
            </w:pPr>
            <w:r w:rsidRPr="00534537">
              <w:rPr>
                <w:b/>
                <w:bCs/>
              </w:rPr>
              <w:t>КРИТЕРІЇ ОЦІНЮВАННЯ НАВЧАЛЬНИХ ДОСЯГНЕНЬ СТУДЕНТІВ</w:t>
            </w:r>
          </w:p>
        </w:tc>
      </w:tr>
      <w:tr w:rsidR="00BC244A" w14:paraId="59DF3C52" w14:textId="77777777" w:rsidTr="00D87EFF">
        <w:tc>
          <w:tcPr>
            <w:tcW w:w="1069" w:type="dxa"/>
            <w:vAlign w:val="center"/>
          </w:tcPr>
          <w:p w14:paraId="3CF8B920" w14:textId="6E40F01F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1–3</w:t>
            </w:r>
          </w:p>
        </w:tc>
        <w:tc>
          <w:tcPr>
            <w:tcW w:w="3629" w:type="dxa"/>
            <w:vAlign w:val="center"/>
          </w:tcPr>
          <w:p w14:paraId="2CE2E016" w14:textId="4C48C521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2A7B5E59" w14:textId="1EB2367B" w:rsidR="00BC244A" w:rsidRPr="00563C69" w:rsidRDefault="00563C69" w:rsidP="00BC244A">
            <w:pPr>
              <w:spacing w:line="276" w:lineRule="auto"/>
              <w:ind w:left="150" w:firstLine="283"/>
            </w:pPr>
            <w:r w:rsidRPr="00FB1EFC">
              <w:t xml:space="preserve">Робота не </w:t>
            </w:r>
            <w:proofErr w:type="spellStart"/>
            <w:r w:rsidRPr="00FB1EFC">
              <w:t>виконана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або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виконана</w:t>
            </w:r>
            <w:proofErr w:type="spellEnd"/>
            <w:r w:rsidRPr="00FB1EFC">
              <w:t xml:space="preserve"> неправильно.</w:t>
            </w:r>
          </w:p>
        </w:tc>
      </w:tr>
      <w:tr w:rsidR="00BC244A" w14:paraId="7902F824" w14:textId="77777777" w:rsidTr="00634997">
        <w:tc>
          <w:tcPr>
            <w:tcW w:w="1069" w:type="dxa"/>
            <w:vAlign w:val="center"/>
          </w:tcPr>
          <w:p w14:paraId="6419F446" w14:textId="7AA83034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4</w:t>
            </w:r>
          </w:p>
        </w:tc>
        <w:tc>
          <w:tcPr>
            <w:tcW w:w="3629" w:type="dxa"/>
            <w:vAlign w:val="center"/>
          </w:tcPr>
          <w:p w14:paraId="407EE104" w14:textId="7FFDDDE2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84F65D8" w14:textId="21847F53" w:rsidR="00BC244A" w:rsidRPr="00563C69" w:rsidRDefault="00563C69" w:rsidP="00BC244A">
            <w:pPr>
              <w:spacing w:line="276" w:lineRule="auto"/>
              <w:ind w:left="150" w:firstLine="283"/>
            </w:pPr>
            <w:proofErr w:type="spellStart"/>
            <w:r w:rsidRPr="00FB1EFC">
              <w:t>Завдання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виконано</w:t>
            </w:r>
            <w:proofErr w:type="spellEnd"/>
            <w:r w:rsidRPr="00FB1EFC">
              <w:t xml:space="preserve"> формально, без </w:t>
            </w:r>
            <w:proofErr w:type="spellStart"/>
            <w:r w:rsidRPr="00FB1EFC">
              <w:t>дотримання</w:t>
            </w:r>
            <w:proofErr w:type="spellEnd"/>
            <w:r w:rsidRPr="00FB1EFC">
              <w:t xml:space="preserve"> правил і </w:t>
            </w:r>
            <w:proofErr w:type="spellStart"/>
            <w:r w:rsidRPr="00FB1EFC">
              <w:t>стандартів</w:t>
            </w:r>
            <w:proofErr w:type="spellEnd"/>
          </w:p>
        </w:tc>
      </w:tr>
      <w:tr w:rsidR="00BC244A" w14:paraId="29AA9AAE" w14:textId="77777777" w:rsidTr="00BD1CE9">
        <w:tc>
          <w:tcPr>
            <w:tcW w:w="1069" w:type="dxa"/>
            <w:vAlign w:val="center"/>
          </w:tcPr>
          <w:p w14:paraId="01F673C5" w14:textId="01832182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5</w:t>
            </w:r>
          </w:p>
        </w:tc>
        <w:tc>
          <w:tcPr>
            <w:tcW w:w="3629" w:type="dxa"/>
            <w:vAlign w:val="center"/>
          </w:tcPr>
          <w:p w14:paraId="2DA02EEA" w14:textId="7FEE3219" w:rsidR="00BC244A" w:rsidRPr="0048619E" w:rsidRDefault="00BC244A" w:rsidP="00BC244A">
            <w:pPr>
              <w:spacing w:line="276" w:lineRule="auto"/>
              <w:jc w:val="center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64339366" w14:textId="228AC3CA" w:rsidR="00BC244A" w:rsidRPr="0048619E" w:rsidRDefault="00563C69" w:rsidP="00BC244A">
            <w:pPr>
              <w:spacing w:line="276" w:lineRule="auto"/>
              <w:ind w:left="150" w:firstLine="283"/>
            </w:pPr>
            <w:proofErr w:type="spellStart"/>
            <w:r w:rsidRPr="00FB1EFC">
              <w:t>Виконано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менше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половини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завдання</w:t>
            </w:r>
            <w:proofErr w:type="spellEnd"/>
            <w:r w:rsidRPr="00FB1EFC">
              <w:t xml:space="preserve">; </w:t>
            </w:r>
            <w:proofErr w:type="spellStart"/>
            <w:r w:rsidRPr="00FB1EFC">
              <w:t>відсутнє</w:t>
            </w:r>
            <w:proofErr w:type="spellEnd"/>
            <w:r w:rsidRPr="00FB1EFC">
              <w:t xml:space="preserve"> </w:t>
            </w:r>
            <w:proofErr w:type="spellStart"/>
            <w:r w:rsidRPr="00FB1EFC">
              <w:t>розуміння</w:t>
            </w:r>
            <w:proofErr w:type="spellEnd"/>
            <w:r w:rsidRPr="00FB1EFC">
              <w:t xml:space="preserve"> методики</w:t>
            </w:r>
          </w:p>
        </w:tc>
      </w:tr>
      <w:tr w:rsidR="00BC244A" w14:paraId="7E2D8BFB" w14:textId="77777777" w:rsidTr="0024742B">
        <w:tc>
          <w:tcPr>
            <w:tcW w:w="1069" w:type="dxa"/>
            <w:vAlign w:val="center"/>
          </w:tcPr>
          <w:p w14:paraId="10FCCAE6" w14:textId="40B0E935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65A2550D" w14:textId="5DEF7C14" w:rsidR="00BC244A" w:rsidRPr="0048619E" w:rsidRDefault="00BC244A" w:rsidP="00BC244A">
            <w:pPr>
              <w:spacing w:line="276" w:lineRule="auto"/>
              <w:jc w:val="center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038AC829" w14:textId="557546D9" w:rsidR="00BC244A" w:rsidRPr="0048619E" w:rsidRDefault="00563C69" w:rsidP="00BC244A">
            <w:pPr>
              <w:spacing w:line="276" w:lineRule="auto"/>
              <w:ind w:left="150" w:firstLine="283"/>
            </w:pPr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Робота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містить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значні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помилки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результат практично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непридатний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без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виправлень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681DF0D5" w14:textId="77777777" w:rsidTr="004854F5">
        <w:tc>
          <w:tcPr>
            <w:tcW w:w="1069" w:type="dxa"/>
            <w:vAlign w:val="center"/>
          </w:tcPr>
          <w:p w14:paraId="34601A24" w14:textId="60E276EC" w:rsidR="00BC244A" w:rsidRPr="0048619E" w:rsidRDefault="00BC244A" w:rsidP="00BC244A">
            <w:pPr>
              <w:spacing w:line="276" w:lineRule="auto"/>
              <w:jc w:val="center"/>
              <w:rPr>
                <w:lang w:val="uk-UA"/>
              </w:rPr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7</w:t>
            </w:r>
          </w:p>
        </w:tc>
        <w:tc>
          <w:tcPr>
            <w:tcW w:w="3629" w:type="dxa"/>
            <w:vAlign w:val="center"/>
          </w:tcPr>
          <w:p w14:paraId="65D79797" w14:textId="44EFD263" w:rsidR="00BC244A" w:rsidRPr="0048619E" w:rsidRDefault="00BC244A" w:rsidP="00BC244A">
            <w:pPr>
              <w:spacing w:line="276" w:lineRule="auto"/>
              <w:jc w:val="center"/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508A63A7" w14:textId="672BE02C" w:rsidR="00BC244A" w:rsidRPr="0048619E" w:rsidRDefault="00563C69" w:rsidP="00BC244A">
            <w:pPr>
              <w:spacing w:line="276" w:lineRule="auto"/>
              <w:ind w:left="150" w:firstLine="283"/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частину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робота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неповна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непослідовна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4402E88D" w14:textId="77777777" w:rsidTr="007130C7">
        <w:tc>
          <w:tcPr>
            <w:tcW w:w="1069" w:type="dxa"/>
            <w:vAlign w:val="center"/>
          </w:tcPr>
          <w:p w14:paraId="5FACFC2F" w14:textId="6B132170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8</w:t>
            </w:r>
          </w:p>
        </w:tc>
        <w:tc>
          <w:tcPr>
            <w:tcW w:w="3629" w:type="dxa"/>
            <w:vAlign w:val="center"/>
          </w:tcPr>
          <w:p w14:paraId="0A538AFE" w14:textId="7D8D9D4B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207E5AD" w14:textId="4B7B7B96" w:rsidR="00BC244A" w:rsidRPr="0048619E" w:rsidRDefault="00563C69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Основні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етапи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проте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є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суттєві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обчисленнях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оформленні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креслень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3E906EA6" w14:textId="77777777" w:rsidTr="003706FD">
        <w:tc>
          <w:tcPr>
            <w:tcW w:w="1069" w:type="dxa"/>
            <w:vAlign w:val="center"/>
          </w:tcPr>
          <w:p w14:paraId="2AFB575C" w14:textId="47041E7B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9</w:t>
            </w:r>
          </w:p>
        </w:tc>
        <w:tc>
          <w:tcPr>
            <w:tcW w:w="3629" w:type="dxa"/>
            <w:vAlign w:val="center"/>
          </w:tcPr>
          <w:p w14:paraId="0753374C" w14:textId="04123246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1E7D0E0B" w14:textId="00FA3429" w:rsidR="00BC244A" w:rsidRPr="0048619E" w:rsidRDefault="00563C69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виконане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в основному правильно, але з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частковою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допомогою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BC244A" w14:paraId="72033B2D" w14:textId="77777777" w:rsidTr="007002FA">
        <w:tc>
          <w:tcPr>
            <w:tcW w:w="1069" w:type="dxa"/>
            <w:vAlign w:val="center"/>
          </w:tcPr>
          <w:p w14:paraId="0BCFBE6D" w14:textId="52F43997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</w:t>
            </w:r>
          </w:p>
        </w:tc>
        <w:tc>
          <w:tcPr>
            <w:tcW w:w="3629" w:type="dxa"/>
            <w:vAlign w:val="center"/>
          </w:tcPr>
          <w:p w14:paraId="3BC9240E" w14:textId="647D38F4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2E78F95D" w14:textId="44094950" w:rsidR="00BC244A" w:rsidRPr="0048619E" w:rsidRDefault="00563C69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Виконано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правильно; у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роботі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є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кілька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помилок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які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студент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може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виправити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самостійно</w:t>
            </w:r>
            <w:proofErr w:type="spellEnd"/>
          </w:p>
        </w:tc>
      </w:tr>
      <w:tr w:rsidR="00BC244A" w14:paraId="20556D0A" w14:textId="77777777" w:rsidTr="00525C5A">
        <w:tc>
          <w:tcPr>
            <w:tcW w:w="1069" w:type="dxa"/>
            <w:vAlign w:val="center"/>
          </w:tcPr>
          <w:p w14:paraId="764627CF" w14:textId="0269EDCD" w:rsidR="00BC244A" w:rsidRPr="0048619E" w:rsidRDefault="00BC244A" w:rsidP="00BC244A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11</w:t>
            </w:r>
          </w:p>
        </w:tc>
        <w:tc>
          <w:tcPr>
            <w:tcW w:w="3629" w:type="dxa"/>
            <w:vAlign w:val="center"/>
          </w:tcPr>
          <w:p w14:paraId="7C7235A5" w14:textId="34D4845A" w:rsidR="00BC244A" w:rsidRPr="0048619E" w:rsidRDefault="00BC244A" w:rsidP="00BC244A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4480E81D" w14:textId="283CD372" w:rsidR="00BC244A" w:rsidRPr="0048619E" w:rsidRDefault="00563C69" w:rsidP="00BC244A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виконане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якісно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є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дрібні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неточності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у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розрахунках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чи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кресленні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,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що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не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впливають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загальний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результат.</w:t>
            </w:r>
          </w:p>
        </w:tc>
      </w:tr>
      <w:tr w:rsidR="00563C69" w14:paraId="40D09AF8" w14:textId="77777777" w:rsidTr="0057635D">
        <w:tc>
          <w:tcPr>
            <w:tcW w:w="1069" w:type="dxa"/>
            <w:vAlign w:val="center"/>
          </w:tcPr>
          <w:p w14:paraId="4A841764" w14:textId="0F402964" w:rsidR="00563C69" w:rsidRPr="0048619E" w:rsidRDefault="00563C69" w:rsidP="00563C69">
            <w:pPr>
              <w:spacing w:line="276" w:lineRule="auto"/>
              <w:jc w:val="center"/>
            </w:pPr>
            <w:r w:rsidRPr="00BC244A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48823A88" w14:textId="2B808C1D" w:rsidR="00563C69" w:rsidRPr="0048619E" w:rsidRDefault="00563C69" w:rsidP="00563C69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470C6021" w14:textId="26D15E0B" w:rsidR="00563C69" w:rsidRPr="0048619E" w:rsidRDefault="00563C69" w:rsidP="00563C69">
            <w:pPr>
              <w:spacing w:line="276" w:lineRule="auto"/>
              <w:ind w:left="150" w:firstLine="283"/>
              <w:rPr>
                <w:b/>
                <w:bCs/>
              </w:rPr>
            </w:pP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Виконує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розрахунки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точно та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обґрунтовано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креслення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й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схеми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оформлені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відповідно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до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стандартів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вміє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застосовувати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будівельні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норми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довідкові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матеріали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працює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FB1EFC">
              <w:rPr>
                <w:rFonts w:eastAsia="Times New Roman" w:cs="Times New Roman"/>
                <w:color w:val="auto"/>
                <w:lang w:eastAsia="ru-RU"/>
              </w:rPr>
              <w:t>самостійно</w:t>
            </w:r>
            <w:proofErr w:type="spellEnd"/>
            <w:r w:rsidRPr="00FB1EFC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bookmarkEnd w:id="1"/>
    </w:tbl>
    <w:p w14:paraId="61D2A61D" w14:textId="698470BC" w:rsidR="00FB1EFC" w:rsidRDefault="00FB1EFC" w:rsidP="00FB1EFC">
      <w:pPr>
        <w:suppressAutoHyphens w:val="0"/>
        <w:rPr>
          <w:rFonts w:eastAsia="Times New Roman" w:cs="Times New Roman"/>
          <w:color w:val="auto"/>
          <w:lang w:eastAsia="ru-RU"/>
        </w:rPr>
      </w:pPr>
    </w:p>
    <w:p w14:paraId="18E5C4E6" w14:textId="41BF74E9" w:rsidR="00563C69" w:rsidRDefault="00563C69" w:rsidP="00FB1EFC">
      <w:pPr>
        <w:suppressAutoHyphens w:val="0"/>
        <w:rPr>
          <w:rFonts w:eastAsia="Times New Roman" w:cs="Times New Roman"/>
          <w:color w:val="auto"/>
          <w:lang w:eastAsia="ru-RU"/>
        </w:rPr>
      </w:pPr>
    </w:p>
    <w:p w14:paraId="68F4E1D0" w14:textId="1587DA3B" w:rsidR="00563C69" w:rsidRDefault="00563C69" w:rsidP="00FB1EFC">
      <w:pPr>
        <w:suppressAutoHyphens w:val="0"/>
        <w:rPr>
          <w:rFonts w:eastAsia="Times New Roman" w:cs="Times New Roman"/>
          <w:color w:val="auto"/>
          <w:lang w:eastAsia="ru-RU"/>
        </w:rPr>
      </w:pPr>
    </w:p>
    <w:p w14:paraId="17CBD1F8" w14:textId="0142C3FB" w:rsidR="00563C69" w:rsidRDefault="00563C69" w:rsidP="00FB1EFC">
      <w:pPr>
        <w:suppressAutoHyphens w:val="0"/>
        <w:rPr>
          <w:rFonts w:eastAsia="Times New Roman" w:cs="Times New Roman"/>
          <w:color w:val="auto"/>
          <w:lang w:eastAsia="ru-RU"/>
        </w:rPr>
      </w:pPr>
    </w:p>
    <w:p w14:paraId="79652017" w14:textId="77777777" w:rsidR="00563C69" w:rsidRPr="00FB1EFC" w:rsidRDefault="00563C69" w:rsidP="00FB1EFC">
      <w:pPr>
        <w:suppressAutoHyphens w:val="0"/>
        <w:rPr>
          <w:rFonts w:eastAsia="Times New Roman" w:cs="Times New Roman"/>
          <w:vanish/>
          <w:color w:val="auto"/>
          <w:lang w:eastAsia="ru-RU"/>
        </w:rPr>
      </w:pPr>
    </w:p>
    <w:p w14:paraId="6C268457" w14:textId="77777777" w:rsidR="00BC244A" w:rsidRPr="00BC244A" w:rsidRDefault="00BC244A" w:rsidP="00BC244A">
      <w:pPr>
        <w:suppressAutoHyphens w:val="0"/>
        <w:rPr>
          <w:rFonts w:eastAsia="Times New Roman" w:cs="Times New Roman"/>
          <w:vanish/>
          <w:color w:val="auto"/>
          <w:lang w:eastAsia="ru-RU"/>
        </w:rPr>
      </w:pPr>
    </w:p>
    <w:p w14:paraId="2858EA03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4D4F9B21" w14:textId="49B99B29" w:rsidR="00BF3198" w:rsidRPr="00255B6F" w:rsidRDefault="00255B6F" w:rsidP="00255B6F">
      <w:pPr>
        <w:suppressAutoHyphens w:val="0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Самостійна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робота,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активність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і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професійні</w:t>
      </w:r>
      <w:proofErr w:type="spellEnd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</w:t>
      </w:r>
      <w:proofErr w:type="spellStart"/>
      <w:r w:rsidRPr="00255B6F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компетентності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3629"/>
        <w:gridCol w:w="4647"/>
      </w:tblGrid>
      <w:tr w:rsidR="00255B6F" w:rsidRPr="00255B6F" w14:paraId="74B0B925" w14:textId="77777777" w:rsidTr="00B034B3">
        <w:tc>
          <w:tcPr>
            <w:tcW w:w="1069" w:type="dxa"/>
            <w:vAlign w:val="center"/>
          </w:tcPr>
          <w:p w14:paraId="59B5E0DC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803030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БАЛИ</w:t>
            </w:r>
          </w:p>
          <w:p w14:paraId="1DC57A3B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14:paraId="3BEEE647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  <w:t>РІВЕНЬ</w:t>
            </w:r>
          </w:p>
        </w:tc>
        <w:tc>
          <w:tcPr>
            <w:tcW w:w="4647" w:type="dxa"/>
            <w:vAlign w:val="center"/>
          </w:tcPr>
          <w:p w14:paraId="5704F826" w14:textId="7777777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КРИТЕРІЇ ОЦІНЮВАННЯ НАВЧАЛЬНИХ ДОСЯГНЕНЬ СТУДЕНТІВ</w:t>
            </w:r>
          </w:p>
        </w:tc>
      </w:tr>
      <w:tr w:rsidR="00255B6F" w:rsidRPr="00255B6F" w14:paraId="2BE8BE97" w14:textId="77777777" w:rsidTr="00B034B3">
        <w:tc>
          <w:tcPr>
            <w:tcW w:w="1069" w:type="dxa"/>
            <w:vAlign w:val="center"/>
          </w:tcPr>
          <w:p w14:paraId="48605BCF" w14:textId="3E54494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1–</w:t>
            </w: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3</w:t>
            </w:r>
          </w:p>
        </w:tc>
        <w:tc>
          <w:tcPr>
            <w:tcW w:w="3629" w:type="dxa"/>
            <w:vAlign w:val="center"/>
          </w:tcPr>
          <w:p w14:paraId="33AEF65B" w14:textId="57362928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Низький</w:t>
            </w:r>
            <w:proofErr w:type="spellEnd"/>
          </w:p>
        </w:tc>
        <w:tc>
          <w:tcPr>
            <w:tcW w:w="4647" w:type="dxa"/>
            <w:vAlign w:val="center"/>
          </w:tcPr>
          <w:p w14:paraId="5A2DD8F3" w14:textId="53D5D772" w:rsidR="00255B6F" w:rsidRPr="00255B6F" w:rsidRDefault="00255B6F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Відсутня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або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заняттях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5A81B85E" w14:textId="77777777" w:rsidTr="00B034B3">
        <w:tc>
          <w:tcPr>
            <w:tcW w:w="1069" w:type="dxa"/>
            <w:vAlign w:val="center"/>
          </w:tcPr>
          <w:p w14:paraId="1AE4784E" w14:textId="5089B214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4</w:t>
            </w: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–</w:t>
            </w: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6</w:t>
            </w:r>
          </w:p>
        </w:tc>
        <w:tc>
          <w:tcPr>
            <w:tcW w:w="3629" w:type="dxa"/>
            <w:vAlign w:val="center"/>
          </w:tcPr>
          <w:p w14:paraId="49E80CD2" w14:textId="566F82B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Початковий</w:t>
            </w:r>
            <w:proofErr w:type="spellEnd"/>
          </w:p>
        </w:tc>
        <w:tc>
          <w:tcPr>
            <w:tcW w:w="4647" w:type="dxa"/>
            <w:vAlign w:val="center"/>
          </w:tcPr>
          <w:p w14:paraId="6640AEE0" w14:textId="56B14706" w:rsidR="00255B6F" w:rsidRPr="00255B6F" w:rsidRDefault="00BC244A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формальне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без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розуміння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інтересу</w:t>
            </w:r>
            <w:proofErr w:type="spellEnd"/>
            <w:r>
              <w:rPr>
                <w:rFonts w:eastAsia="Times New Roman" w:cs="Times New Roman"/>
                <w:color w:val="auto"/>
                <w:lang w:val="uk-UA" w:eastAsia="ru-RU"/>
              </w:rPr>
              <w:t>. П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отребує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постійного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контролю з боку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викладача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168A029F" w14:textId="77777777" w:rsidTr="00B034B3">
        <w:tc>
          <w:tcPr>
            <w:tcW w:w="1069" w:type="dxa"/>
            <w:vAlign w:val="center"/>
          </w:tcPr>
          <w:p w14:paraId="3D8AC4B1" w14:textId="7CE5B099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uk-UA" w:eastAsia="ru-RU"/>
              </w:rPr>
              <w:t>7</w:t>
            </w: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–9</w:t>
            </w:r>
          </w:p>
        </w:tc>
        <w:tc>
          <w:tcPr>
            <w:tcW w:w="3629" w:type="dxa"/>
            <w:vAlign w:val="center"/>
          </w:tcPr>
          <w:p w14:paraId="0FA88C47" w14:textId="507BAAFD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Середній</w:t>
            </w:r>
            <w:proofErr w:type="spellEnd"/>
          </w:p>
        </w:tc>
        <w:tc>
          <w:tcPr>
            <w:tcW w:w="4647" w:type="dxa"/>
            <w:vAlign w:val="center"/>
          </w:tcPr>
          <w:p w14:paraId="501A2854" w14:textId="4615C46E" w:rsidR="00255B6F" w:rsidRPr="00255B6F" w:rsidRDefault="00BC244A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Виконує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більшість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завдань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, але не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завжди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вчасно</w:t>
            </w:r>
            <w:proofErr w:type="spellEnd"/>
            <w:r>
              <w:rPr>
                <w:rFonts w:eastAsia="Times New Roman" w:cs="Times New Roman"/>
                <w:color w:val="auto"/>
                <w:lang w:val="uk-UA" w:eastAsia="ru-RU"/>
              </w:rPr>
              <w:t>ю.</w:t>
            </w:r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lang w:val="uk-UA" w:eastAsia="ru-RU"/>
              </w:rPr>
              <w:t>П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роявляє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лише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іноді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>.</w:t>
            </w:r>
            <w:r>
              <w:rPr>
                <w:rFonts w:eastAsia="Times New Roman" w:cs="Times New Roman"/>
                <w:color w:val="auto"/>
                <w:lang w:val="uk-UA" w:eastAsia="ru-RU"/>
              </w:rPr>
              <w:t xml:space="preserve">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виконується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, але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потребує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доопрацювання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активність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середня</w:t>
            </w:r>
            <w:proofErr w:type="spellEnd"/>
            <w:r w:rsidR="00255B6F"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56D7EF9E" w14:textId="77777777" w:rsidTr="00B034B3">
        <w:tc>
          <w:tcPr>
            <w:tcW w:w="1069" w:type="dxa"/>
            <w:vAlign w:val="center"/>
          </w:tcPr>
          <w:p w14:paraId="47935B03" w14:textId="75771497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10–11</w:t>
            </w:r>
          </w:p>
        </w:tc>
        <w:tc>
          <w:tcPr>
            <w:tcW w:w="3629" w:type="dxa"/>
            <w:vAlign w:val="center"/>
          </w:tcPr>
          <w:p w14:paraId="7B176657" w14:textId="745DEB20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Достатній</w:t>
            </w:r>
            <w:proofErr w:type="spellEnd"/>
          </w:p>
        </w:tc>
        <w:tc>
          <w:tcPr>
            <w:tcW w:w="4647" w:type="dxa"/>
            <w:vAlign w:val="center"/>
          </w:tcPr>
          <w:p w14:paraId="4BBE1928" w14:textId="521217A5" w:rsidR="00255B6F" w:rsidRPr="00255B6F" w:rsidRDefault="00255B6F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Самостійна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робота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виконується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вчасно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та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якісно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, студент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255B6F">
              <w:rPr>
                <w:rFonts w:eastAsia="Times New Roman" w:cs="Times New Roman"/>
                <w:color w:val="auto"/>
                <w:lang w:eastAsia="ru-RU"/>
              </w:rPr>
              <w:t>.</w:t>
            </w:r>
          </w:p>
        </w:tc>
      </w:tr>
      <w:tr w:rsidR="00255B6F" w:rsidRPr="00255B6F" w14:paraId="71578F53" w14:textId="77777777" w:rsidTr="00B034B3">
        <w:tc>
          <w:tcPr>
            <w:tcW w:w="1069" w:type="dxa"/>
            <w:vAlign w:val="center"/>
          </w:tcPr>
          <w:p w14:paraId="3510634E" w14:textId="1AEC137D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B6F">
              <w:rPr>
                <w:rFonts w:eastAsia="Times New Roman" w:cs="Times New Roman"/>
                <w:b/>
                <w:bCs/>
                <w:color w:val="auto"/>
                <w:lang w:eastAsia="ru-RU"/>
              </w:rPr>
              <w:t>12</w:t>
            </w:r>
          </w:p>
        </w:tc>
        <w:tc>
          <w:tcPr>
            <w:tcW w:w="3629" w:type="dxa"/>
            <w:vAlign w:val="center"/>
          </w:tcPr>
          <w:p w14:paraId="50BE782F" w14:textId="6DB475CE" w:rsidR="00255B6F" w:rsidRPr="00255B6F" w:rsidRDefault="00255B6F" w:rsidP="00255B6F">
            <w:pPr>
              <w:suppressAutoHyphens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55B6F">
              <w:rPr>
                <w:rFonts w:eastAsia="Times New Roman" w:cs="Times New Roman"/>
                <w:color w:val="auto"/>
                <w:lang w:eastAsia="ru-RU"/>
              </w:rPr>
              <w:t>Високий</w:t>
            </w:r>
            <w:proofErr w:type="spellEnd"/>
          </w:p>
        </w:tc>
        <w:tc>
          <w:tcPr>
            <w:tcW w:w="4647" w:type="dxa"/>
            <w:vAlign w:val="center"/>
          </w:tcPr>
          <w:p w14:paraId="36157C8A" w14:textId="7DA3876B" w:rsidR="00255B6F" w:rsidRPr="00255B6F" w:rsidRDefault="00BC244A" w:rsidP="00BC244A">
            <w:pPr>
              <w:suppressAutoHyphens w:val="0"/>
              <w:ind w:left="150" w:firstLine="141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Завжди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активний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на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заняттях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виконує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всі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самостійні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завдання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якісно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й у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встановлений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термін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проявляє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ініціативу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;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вміє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працювати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в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команді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при </w:t>
            </w:r>
            <w:proofErr w:type="spellStart"/>
            <w:r w:rsidRPr="00BC244A">
              <w:rPr>
                <w:rFonts w:eastAsia="Times New Roman" w:cs="Times New Roman"/>
                <w:color w:val="auto"/>
                <w:lang w:eastAsia="ru-RU"/>
              </w:rPr>
              <w:t>польових</w:t>
            </w:r>
            <w:proofErr w:type="spellEnd"/>
            <w:r w:rsidRPr="00BC244A">
              <w:rPr>
                <w:rFonts w:eastAsia="Times New Roman" w:cs="Times New Roman"/>
                <w:color w:val="auto"/>
                <w:lang w:eastAsia="ru-RU"/>
              </w:rPr>
              <w:t xml:space="preserve"> роботах.</w:t>
            </w:r>
          </w:p>
        </w:tc>
      </w:tr>
    </w:tbl>
    <w:p w14:paraId="32F445D8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02695D35" w14:textId="77777777" w:rsidR="00BF3198" w:rsidRDefault="00BF3198" w:rsidP="00BF3198">
      <w:pPr>
        <w:suppressAutoHyphens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180CB091" w14:textId="60283AEC" w:rsidR="00BF3198" w:rsidRPr="00922D11" w:rsidRDefault="00BF3198" w:rsidP="00BF3198">
      <w:pPr>
        <w:suppressAutoHyphens w:val="0"/>
        <w:jc w:val="center"/>
        <w:rPr>
          <w:rFonts w:eastAsia="Times New Roman" w:cs="Times New Roman"/>
          <w:color w:val="auto"/>
          <w:lang w:eastAsia="ru-RU"/>
        </w:rPr>
      </w:pPr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Шкала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>національна</w:t>
      </w:r>
      <w:proofErr w:type="spellEnd"/>
      <w:r w:rsidRPr="00922D1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та ECTS</w:t>
      </w:r>
    </w:p>
    <w:p w14:paraId="43AE0A61" w14:textId="06D11318" w:rsidR="00BF3198" w:rsidRPr="00922D11" w:rsidRDefault="00BF3198" w:rsidP="00BF3198">
      <w:pPr>
        <w:shd w:val="clear" w:color="auto" w:fill="FFFFFF"/>
        <w:suppressAutoHyphens w:val="0"/>
        <w:rPr>
          <w:rFonts w:eastAsia="Times New Roman" w:cs="Times New Roman"/>
          <w:lang w:eastAsia="ru-RU"/>
        </w:rPr>
      </w:pPr>
      <w:r w:rsidRPr="00922D11">
        <w:rPr>
          <w:rFonts w:eastAsia="Times New Roman" w:cs="Times New Roman"/>
          <w:lang w:eastAsia="ru-RU"/>
        </w:rPr>
        <w:tab/>
      </w:r>
    </w:p>
    <w:p w14:paraId="243EBF4A" w14:textId="77777777" w:rsidR="00BF3198" w:rsidRPr="00922D11" w:rsidRDefault="00BF3198" w:rsidP="00BF3198">
      <w:pPr>
        <w:suppressAutoHyphens w:val="0"/>
        <w:rPr>
          <w:rFonts w:eastAsia="Times New Roman" w:cs="Times New Roman"/>
          <w:color w:val="auto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4101"/>
        <w:gridCol w:w="4043"/>
      </w:tblGrid>
      <w:tr w:rsidR="003344BF" w:rsidRPr="00922D11" w14:paraId="56013722" w14:textId="77777777" w:rsidTr="003344BF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0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922D11">
              <w:rPr>
                <w:rFonts w:eastAsia="Times New Roman" w:cs="Times New Roman"/>
                <w:lang w:eastAsia="ru-RU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C8CC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Оцінка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за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національною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шкалою</w:t>
            </w:r>
          </w:p>
        </w:tc>
      </w:tr>
      <w:tr w:rsidR="003344BF" w:rsidRPr="00922D11" w14:paraId="0E0B6E9F" w14:textId="77777777" w:rsidTr="003344BF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65C4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6C914" w14:textId="77777777" w:rsidR="003344BF" w:rsidRPr="00922D11" w:rsidRDefault="003344BF" w:rsidP="00CC626A">
            <w:pPr>
              <w:suppressAutoHyphens w:val="0"/>
              <w:ind w:right="-144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екзамену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, курсового проекту (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роботи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CB292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lang w:val="uk-UA" w:eastAsia="ru-RU"/>
              </w:rPr>
              <w:t>екзамену</w:t>
            </w:r>
          </w:p>
        </w:tc>
      </w:tr>
      <w:tr w:rsidR="003344BF" w:rsidRPr="00922D11" w14:paraId="2B698A28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A451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9B65A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  (10-12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58F83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proofErr w:type="spellStart"/>
            <w:proofErr w:type="gram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відмінно</w:t>
            </w:r>
            <w:proofErr w:type="spellEnd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 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</w:t>
            </w:r>
            <w:proofErr w:type="gramEnd"/>
            <w:r>
              <w:rPr>
                <w:rFonts w:eastAsia="Times New Roman" w:cs="Times New Roman"/>
                <w:b/>
                <w:bCs/>
                <w:lang w:val="uk-UA" w:eastAsia="ru-RU"/>
              </w:rPr>
              <w:t>10-12 б)</w:t>
            </w:r>
          </w:p>
          <w:p w14:paraId="31DF4EE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5EE21A14" w14:textId="77777777" w:rsidR="003344BF" w:rsidRDefault="003344BF" w:rsidP="00CC626A">
            <w:pPr>
              <w:suppressAutoHyphens w:val="0"/>
              <w:jc w:val="center"/>
              <w:rPr>
                <w:rFonts w:eastAsia="Times New Roman" w:cs="Times New Roman"/>
                <w:b/>
                <w:bCs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добре </w:t>
            </w:r>
            <w:r>
              <w:rPr>
                <w:rFonts w:eastAsia="Times New Roman" w:cs="Times New Roman"/>
                <w:b/>
                <w:bCs/>
                <w:lang w:val="uk-UA" w:eastAsia="ru-RU"/>
              </w:rPr>
              <w:t>(7-9 б)</w:t>
            </w:r>
          </w:p>
          <w:p w14:paraId="230F534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</w:p>
          <w:p w14:paraId="1DFA6E63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 </w:t>
            </w:r>
            <w:r>
              <w:rPr>
                <w:rFonts w:eastAsia="Times New Roman" w:cs="Times New Roman"/>
                <w:lang w:val="uk-UA" w:eastAsia="ru-RU"/>
              </w:rPr>
              <w:t>(4-6 б)</w:t>
            </w:r>
          </w:p>
        </w:tc>
      </w:tr>
      <w:tr w:rsidR="003344BF" w:rsidRPr="00922D11" w14:paraId="488B4C3D" w14:textId="77777777" w:rsidTr="003344BF"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42FF6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0CDC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lang w:eastAsia="ru-RU"/>
              </w:rPr>
              <w:t xml:space="preserve">добре (7-9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EB7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2D48626F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FF88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0979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2F0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CDF74E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29F87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1EE6C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  (4-6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балів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D12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066F8CF5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E870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7A5A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A1DF" w14:textId="77777777" w:rsidR="003344BF" w:rsidRPr="00922D11" w:rsidRDefault="003344BF" w:rsidP="00CC626A">
            <w:pPr>
              <w:suppressAutoHyphens w:val="0"/>
              <w:rPr>
                <w:rFonts w:eastAsia="Times New Roman" w:cs="Times New Roman"/>
                <w:color w:val="auto"/>
                <w:lang w:eastAsia="ru-RU"/>
              </w:rPr>
            </w:pPr>
          </w:p>
        </w:tc>
      </w:tr>
      <w:tr w:rsidR="003344BF" w:rsidRPr="00922D11" w14:paraId="590F3C06" w14:textId="77777777" w:rsidTr="003344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7AC3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725B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(3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E60AB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можливістю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повторного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складання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(3 б)</w:t>
            </w:r>
          </w:p>
        </w:tc>
      </w:tr>
      <w:tr w:rsidR="003344BF" w:rsidRPr="00922D11" w14:paraId="77EA8498" w14:textId="77777777" w:rsidTr="003344BF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48DBD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E7455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eastAsia="ru-RU"/>
              </w:rPr>
            </w:pPr>
            <w:proofErr w:type="spellStart"/>
            <w:r w:rsidRPr="00922D11">
              <w:rPr>
                <w:rFonts w:eastAsia="Times New Roman" w:cs="Times New Roman"/>
                <w:lang w:eastAsia="ru-RU"/>
              </w:rPr>
              <w:t>незадовільно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(1-2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бали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1D7A4" w14:textId="77777777" w:rsidR="003344BF" w:rsidRPr="00922D11" w:rsidRDefault="003344BF" w:rsidP="00CC626A">
            <w:pPr>
              <w:suppressAutoHyphens w:val="0"/>
              <w:jc w:val="center"/>
              <w:rPr>
                <w:rFonts w:eastAsia="Times New Roman" w:cs="Times New Roman"/>
                <w:color w:val="auto"/>
                <w:lang w:val="uk-UA" w:eastAsia="ru-RU"/>
              </w:rPr>
            </w:pPr>
            <w:r w:rsidRPr="00922D11">
              <w:rPr>
                <w:rFonts w:eastAsia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922D11">
              <w:rPr>
                <w:rFonts w:eastAsia="Times New Roman" w:cs="Times New Roman"/>
                <w:b/>
                <w:bCs/>
                <w:lang w:eastAsia="ru-RU"/>
              </w:rPr>
              <w:t>зараховано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з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обов’язковим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повторним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вивченням</w:t>
            </w:r>
            <w:proofErr w:type="spellEnd"/>
            <w:r w:rsidRPr="00922D11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922D11">
              <w:rPr>
                <w:rFonts w:eastAsia="Times New Roman" w:cs="Times New Roman"/>
                <w:lang w:eastAsia="ru-RU"/>
              </w:rPr>
              <w:t>дисципліни</w:t>
            </w:r>
            <w:proofErr w:type="spellEnd"/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 w:rsidRPr="00922D11">
              <w:rPr>
                <w:rFonts w:eastAsia="Times New Roman" w:cs="Times New Roman"/>
                <w:b/>
                <w:bCs/>
                <w:lang w:val="uk-UA" w:eastAsia="ru-RU"/>
              </w:rPr>
              <w:t>(1-2 б)</w:t>
            </w:r>
          </w:p>
        </w:tc>
      </w:tr>
    </w:tbl>
    <w:p w14:paraId="7AEDA923" w14:textId="01C2980C" w:rsidR="00BF3198" w:rsidRPr="00F51F23" w:rsidRDefault="00F51F23" w:rsidP="00BF3198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 Олег ЛИСЕНКО</w:t>
      </w:r>
      <w:bookmarkStart w:id="2" w:name="_GoBack"/>
      <w:bookmarkEnd w:id="2"/>
    </w:p>
    <w:p w14:paraId="4CA76C4E" w14:textId="77777777" w:rsidR="00534537" w:rsidRDefault="00534537" w:rsidP="00534537">
      <w:pPr>
        <w:spacing w:line="360" w:lineRule="auto"/>
      </w:pPr>
    </w:p>
    <w:sectPr w:rsidR="0053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437D"/>
    <w:multiLevelType w:val="multilevel"/>
    <w:tmpl w:val="B81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84EF8"/>
    <w:multiLevelType w:val="multilevel"/>
    <w:tmpl w:val="7A5E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90A8B"/>
    <w:multiLevelType w:val="multilevel"/>
    <w:tmpl w:val="31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92DAE"/>
    <w:multiLevelType w:val="hybridMultilevel"/>
    <w:tmpl w:val="6C34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7"/>
    <w:rsid w:val="00255B6F"/>
    <w:rsid w:val="003344BF"/>
    <w:rsid w:val="00403196"/>
    <w:rsid w:val="0048619E"/>
    <w:rsid w:val="00534537"/>
    <w:rsid w:val="00563C69"/>
    <w:rsid w:val="00A67932"/>
    <w:rsid w:val="00BC244A"/>
    <w:rsid w:val="00BF3198"/>
    <w:rsid w:val="00CD452E"/>
    <w:rsid w:val="00D22612"/>
    <w:rsid w:val="00D31E9C"/>
    <w:rsid w:val="00EE59E9"/>
    <w:rsid w:val="00F51F23"/>
    <w:rsid w:val="00F767A1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0B22"/>
  <w15:chartTrackingRefBased/>
  <w15:docId w15:val="{C523F4CB-19A4-46CD-97F2-C1CB44F2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EE59E9"/>
    <w:pPr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4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031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Практичні навички (польові роботи, робота з приладами, обробка результатів)</vt:lpstr>
      <vt:lpstr>        Самостійна робота, активність і професійні компетентності</vt:lpstr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Lysenko</dc:creator>
  <cp:keywords/>
  <dc:description/>
  <cp:lastModifiedBy>Дюдмила</cp:lastModifiedBy>
  <cp:revision>5</cp:revision>
  <dcterms:created xsi:type="dcterms:W3CDTF">2025-09-30T06:23:00Z</dcterms:created>
  <dcterms:modified xsi:type="dcterms:W3CDTF">2025-09-30T14:11:00Z</dcterms:modified>
</cp:coreProperties>
</file>