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D91" w:rsidRDefault="006B40C4">
      <w:pPr>
        <w:spacing w:before="72"/>
        <w:ind w:left="709"/>
        <w:jc w:val="center"/>
        <w:rPr>
          <w:b/>
          <w:sz w:val="28"/>
        </w:rPr>
      </w:pPr>
      <w:r>
        <w:rPr>
          <w:b/>
          <w:sz w:val="28"/>
        </w:rPr>
        <w:t>Критерії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оцінювання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навчальних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досягнень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61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:rsidR="00473D91" w:rsidRDefault="006B40C4">
      <w:pPr>
        <w:spacing w:before="163" w:line="360" w:lineRule="auto"/>
        <w:ind w:left="2690" w:right="1979"/>
        <w:jc w:val="center"/>
        <w:rPr>
          <w:b/>
          <w:sz w:val="28"/>
        </w:rPr>
      </w:pPr>
      <w:r>
        <w:rPr>
          <w:b/>
          <w:sz w:val="28"/>
        </w:rPr>
        <w:t>«Основи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енергоефективності» Пояснювальна записка</w:t>
      </w:r>
    </w:p>
    <w:p w:rsidR="00473D91" w:rsidRDefault="006B40C4">
      <w:pPr>
        <w:pStyle w:val="a3"/>
        <w:spacing w:line="360" w:lineRule="auto"/>
        <w:ind w:left="852" w:right="1559" w:firstLine="347"/>
        <w:jc w:val="both"/>
      </w:pPr>
      <w:r>
        <w:t>Програма</w:t>
      </w:r>
      <w:r>
        <w:rPr>
          <w:spacing w:val="-9"/>
        </w:rPr>
        <w:t xml:space="preserve"> </w:t>
      </w:r>
      <w:r>
        <w:t>навчального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«Основи</w:t>
      </w:r>
      <w:r>
        <w:rPr>
          <w:spacing w:val="-9"/>
        </w:rPr>
        <w:t xml:space="preserve"> </w:t>
      </w:r>
      <w:r>
        <w:t>енергоефективності» призначена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формування</w:t>
      </w:r>
      <w:r>
        <w:rPr>
          <w:spacing w:val="-1"/>
        </w:rPr>
        <w:t xml:space="preserve"> </w:t>
      </w:r>
      <w:r>
        <w:t>знань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енергоефективності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системі професійно-технічної освіти та на виробництві.</w:t>
      </w:r>
    </w:p>
    <w:p w:rsidR="00473D91" w:rsidRDefault="006B40C4">
      <w:pPr>
        <w:pStyle w:val="a3"/>
        <w:ind w:left="1060"/>
        <w:jc w:val="both"/>
      </w:pPr>
      <w:r>
        <w:t>Програма</w:t>
      </w:r>
      <w:r>
        <w:rPr>
          <w:spacing w:val="-5"/>
        </w:rPr>
        <w:t xml:space="preserve"> </w:t>
      </w:r>
      <w:r>
        <w:t>розрахована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годин,</w:t>
      </w:r>
      <w:r>
        <w:rPr>
          <w:spacing w:val="-6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яких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години</w:t>
      </w:r>
      <w:bookmarkStart w:id="0" w:name="_GoBack"/>
      <w:bookmarkEnd w:id="0"/>
      <w:r>
        <w:rPr>
          <w:spacing w:val="-4"/>
        </w:rPr>
        <w:t xml:space="preserve"> </w:t>
      </w:r>
      <w:r>
        <w:t>відведено</w:t>
      </w:r>
      <w:r>
        <w:rPr>
          <w:spacing w:val="-7"/>
        </w:rPr>
        <w:t xml:space="preserve"> </w:t>
      </w:r>
      <w:r>
        <w:rPr>
          <w:spacing w:val="-5"/>
        </w:rPr>
        <w:t>на</w:t>
      </w:r>
    </w:p>
    <w:p w:rsidR="00473D91" w:rsidRDefault="006B40C4">
      <w:pPr>
        <w:pStyle w:val="a3"/>
        <w:spacing w:before="155" w:line="360" w:lineRule="auto"/>
        <w:ind w:left="852"/>
      </w:pPr>
      <w:r>
        <w:t>лабораторно-практичні роботи. Навчальний курс входить до складу навчального</w:t>
      </w:r>
      <w:r>
        <w:rPr>
          <w:spacing w:val="-4"/>
        </w:rPr>
        <w:t xml:space="preserve"> </w:t>
      </w:r>
      <w:r>
        <w:t>плану</w:t>
      </w:r>
      <w:r>
        <w:rPr>
          <w:spacing w:val="-8"/>
        </w:rPr>
        <w:t xml:space="preserve"> </w:t>
      </w:r>
      <w:r>
        <w:t>підготовки</w:t>
      </w:r>
      <w:r>
        <w:rPr>
          <w:spacing w:val="-5"/>
        </w:rPr>
        <w:t xml:space="preserve"> </w:t>
      </w:r>
      <w:r>
        <w:t>кваліфікованих</w:t>
      </w:r>
      <w:r>
        <w:rPr>
          <w:spacing w:val="-4"/>
        </w:rPr>
        <w:t xml:space="preserve"> </w:t>
      </w:r>
      <w:r>
        <w:t>робітників</w:t>
      </w:r>
      <w:r>
        <w:rPr>
          <w:spacing w:val="-6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ПТНЗ</w:t>
      </w:r>
      <w:r>
        <w:rPr>
          <w:spacing w:val="-5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 xml:space="preserve">на </w:t>
      </w:r>
      <w:r>
        <w:rPr>
          <w:spacing w:val="-2"/>
        </w:rPr>
        <w:t>виробництві.</w:t>
      </w:r>
    </w:p>
    <w:p w:rsidR="00473D91" w:rsidRDefault="006B40C4">
      <w:pPr>
        <w:spacing w:before="6"/>
        <w:ind w:left="1418"/>
        <w:rPr>
          <w:b/>
          <w:sz w:val="28"/>
        </w:rPr>
      </w:pPr>
      <w:r>
        <w:rPr>
          <w:b/>
          <w:sz w:val="28"/>
        </w:rPr>
        <w:t>Види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оцінювання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«Основи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енергоефективності»:</w:t>
      </w:r>
    </w:p>
    <w:p w:rsidR="00473D91" w:rsidRDefault="006B40C4">
      <w:pPr>
        <w:pStyle w:val="a4"/>
        <w:numPr>
          <w:ilvl w:val="0"/>
          <w:numId w:val="2"/>
        </w:numPr>
        <w:tabs>
          <w:tab w:val="left" w:pos="1571"/>
        </w:tabs>
        <w:spacing w:before="156"/>
        <w:ind w:left="1571"/>
        <w:rPr>
          <w:sz w:val="28"/>
        </w:rPr>
      </w:pPr>
      <w:r>
        <w:rPr>
          <w:sz w:val="28"/>
        </w:rPr>
        <w:t>поточне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оцінювання;</w:t>
      </w:r>
    </w:p>
    <w:p w:rsidR="00473D91" w:rsidRDefault="006B40C4">
      <w:pPr>
        <w:pStyle w:val="a4"/>
        <w:numPr>
          <w:ilvl w:val="0"/>
          <w:numId w:val="2"/>
        </w:numPr>
        <w:tabs>
          <w:tab w:val="left" w:pos="1571"/>
        </w:tabs>
        <w:spacing w:before="161"/>
        <w:ind w:left="1571"/>
        <w:rPr>
          <w:sz w:val="28"/>
        </w:rPr>
      </w:pPr>
      <w:r>
        <w:rPr>
          <w:sz w:val="28"/>
        </w:rPr>
        <w:t>тематичне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оцінювання;</w:t>
      </w:r>
    </w:p>
    <w:p w:rsidR="00473D91" w:rsidRDefault="006B40C4">
      <w:pPr>
        <w:pStyle w:val="a4"/>
        <w:numPr>
          <w:ilvl w:val="0"/>
          <w:numId w:val="2"/>
        </w:numPr>
        <w:tabs>
          <w:tab w:val="left" w:pos="1571"/>
        </w:tabs>
        <w:spacing w:before="162"/>
        <w:ind w:left="1571"/>
        <w:rPr>
          <w:sz w:val="28"/>
        </w:rPr>
      </w:pPr>
      <w:r>
        <w:rPr>
          <w:sz w:val="28"/>
        </w:rPr>
        <w:t>семестрове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оцінювання;</w:t>
      </w:r>
    </w:p>
    <w:p w:rsidR="00473D91" w:rsidRDefault="006B40C4">
      <w:pPr>
        <w:pStyle w:val="a4"/>
        <w:numPr>
          <w:ilvl w:val="0"/>
          <w:numId w:val="2"/>
        </w:numPr>
        <w:tabs>
          <w:tab w:val="left" w:pos="1571"/>
        </w:tabs>
        <w:spacing w:before="158"/>
        <w:ind w:left="1571"/>
        <w:rPr>
          <w:sz w:val="28"/>
        </w:rPr>
      </w:pPr>
      <w:r>
        <w:rPr>
          <w:sz w:val="28"/>
        </w:rPr>
        <w:t>річне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оцінювання.</w:t>
      </w:r>
    </w:p>
    <w:p w:rsidR="00473D91" w:rsidRDefault="00473D91">
      <w:pPr>
        <w:pStyle w:val="a3"/>
        <w:spacing w:before="7"/>
        <w:ind w:left="0"/>
      </w:pPr>
    </w:p>
    <w:p w:rsidR="00473D91" w:rsidRDefault="006B40C4">
      <w:pPr>
        <w:ind w:left="852"/>
        <w:rPr>
          <w:b/>
          <w:sz w:val="28"/>
        </w:rPr>
      </w:pPr>
      <w:r>
        <w:rPr>
          <w:b/>
          <w:sz w:val="28"/>
        </w:rPr>
        <w:t>Завдання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здобувачів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можуть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бути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різного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типу:</w:t>
      </w:r>
    </w:p>
    <w:p w:rsidR="00473D91" w:rsidRDefault="006B40C4">
      <w:pPr>
        <w:pStyle w:val="a4"/>
        <w:numPr>
          <w:ilvl w:val="0"/>
          <w:numId w:val="1"/>
        </w:numPr>
        <w:tabs>
          <w:tab w:val="left" w:pos="1570"/>
        </w:tabs>
        <w:spacing w:before="156"/>
        <w:ind w:left="1570" w:hanging="359"/>
        <w:rPr>
          <w:sz w:val="28"/>
        </w:rPr>
      </w:pPr>
      <w:r>
        <w:rPr>
          <w:sz w:val="28"/>
        </w:rPr>
        <w:t>усні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відповіді</w:t>
      </w:r>
    </w:p>
    <w:p w:rsidR="00473D91" w:rsidRDefault="006B40C4">
      <w:pPr>
        <w:pStyle w:val="a4"/>
        <w:numPr>
          <w:ilvl w:val="0"/>
          <w:numId w:val="1"/>
        </w:numPr>
        <w:tabs>
          <w:tab w:val="left" w:pos="1570"/>
        </w:tabs>
        <w:spacing w:before="160"/>
        <w:ind w:left="1570" w:hanging="359"/>
        <w:rPr>
          <w:sz w:val="28"/>
        </w:rPr>
      </w:pPr>
      <w:r>
        <w:rPr>
          <w:spacing w:val="-2"/>
          <w:sz w:val="28"/>
        </w:rPr>
        <w:t>лабораторно-практичні</w:t>
      </w:r>
      <w:r>
        <w:rPr>
          <w:spacing w:val="23"/>
          <w:sz w:val="28"/>
        </w:rPr>
        <w:t xml:space="preserve"> </w:t>
      </w:r>
      <w:r>
        <w:rPr>
          <w:spacing w:val="-2"/>
          <w:sz w:val="28"/>
        </w:rPr>
        <w:t>роботи;</w:t>
      </w:r>
    </w:p>
    <w:p w:rsidR="00473D91" w:rsidRDefault="006B40C4">
      <w:pPr>
        <w:pStyle w:val="a4"/>
        <w:numPr>
          <w:ilvl w:val="0"/>
          <w:numId w:val="1"/>
        </w:numPr>
        <w:tabs>
          <w:tab w:val="left" w:pos="1570"/>
        </w:tabs>
        <w:spacing w:before="161"/>
        <w:ind w:left="1570" w:hanging="359"/>
        <w:rPr>
          <w:sz w:val="28"/>
        </w:rPr>
      </w:pPr>
      <w:r>
        <w:rPr>
          <w:sz w:val="28"/>
        </w:rPr>
        <w:t>завдання,</w:t>
      </w:r>
      <w:r>
        <w:rPr>
          <w:spacing w:val="-6"/>
          <w:sz w:val="28"/>
        </w:rPr>
        <w:t xml:space="preserve"> </w:t>
      </w: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вимагає</w:t>
      </w:r>
      <w:r>
        <w:rPr>
          <w:spacing w:val="-6"/>
          <w:sz w:val="28"/>
        </w:rPr>
        <w:t xml:space="preserve"> </w:t>
      </w:r>
      <w:r>
        <w:rPr>
          <w:sz w:val="28"/>
        </w:rPr>
        <w:t>відповідей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запитання;</w:t>
      </w:r>
    </w:p>
    <w:p w:rsidR="00473D91" w:rsidRDefault="006B40C4">
      <w:pPr>
        <w:pStyle w:val="a4"/>
        <w:numPr>
          <w:ilvl w:val="0"/>
          <w:numId w:val="1"/>
        </w:numPr>
        <w:tabs>
          <w:tab w:val="left" w:pos="1572"/>
        </w:tabs>
        <w:spacing w:before="163" w:line="360" w:lineRule="auto"/>
        <w:ind w:right="135"/>
        <w:rPr>
          <w:sz w:val="28"/>
        </w:rPr>
      </w:pPr>
      <w:r>
        <w:rPr>
          <w:sz w:val="28"/>
        </w:rPr>
        <w:t>тестові</w:t>
      </w:r>
      <w:r>
        <w:rPr>
          <w:spacing w:val="80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80"/>
          <w:sz w:val="28"/>
        </w:rPr>
        <w:t xml:space="preserve"> </w:t>
      </w:r>
      <w:r>
        <w:rPr>
          <w:sz w:val="28"/>
        </w:rPr>
        <w:t>з</w:t>
      </w:r>
      <w:r>
        <w:rPr>
          <w:spacing w:val="80"/>
          <w:sz w:val="28"/>
        </w:rPr>
        <w:t xml:space="preserve"> </w:t>
      </w:r>
      <w:r>
        <w:rPr>
          <w:sz w:val="28"/>
        </w:rPr>
        <w:t>вибором</w:t>
      </w:r>
      <w:r>
        <w:rPr>
          <w:spacing w:val="80"/>
          <w:sz w:val="28"/>
        </w:rPr>
        <w:t xml:space="preserve"> </w:t>
      </w:r>
      <w:r>
        <w:rPr>
          <w:sz w:val="28"/>
        </w:rPr>
        <w:t>однієї</w:t>
      </w:r>
      <w:r>
        <w:rPr>
          <w:spacing w:val="80"/>
          <w:sz w:val="28"/>
        </w:rPr>
        <w:t xml:space="preserve"> </w:t>
      </w:r>
      <w:r>
        <w:rPr>
          <w:sz w:val="28"/>
        </w:rPr>
        <w:t>або</w:t>
      </w:r>
      <w:r>
        <w:rPr>
          <w:spacing w:val="80"/>
          <w:sz w:val="28"/>
        </w:rPr>
        <w:t xml:space="preserve"> </w:t>
      </w:r>
      <w:r>
        <w:rPr>
          <w:sz w:val="28"/>
        </w:rPr>
        <w:t>кількох</w:t>
      </w:r>
      <w:r>
        <w:rPr>
          <w:spacing w:val="80"/>
          <w:sz w:val="28"/>
        </w:rPr>
        <w:t xml:space="preserve"> </w:t>
      </w:r>
      <w:r>
        <w:rPr>
          <w:sz w:val="28"/>
        </w:rPr>
        <w:t>відповідей</w:t>
      </w:r>
      <w:r>
        <w:rPr>
          <w:spacing w:val="80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Форми), </w:t>
      </w:r>
      <w:proofErr w:type="spellStart"/>
      <w:r>
        <w:rPr>
          <w:sz w:val="28"/>
        </w:rPr>
        <w:t>Оnline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Test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Pad</w:t>
      </w:r>
      <w:proofErr w:type="spellEnd"/>
      <w:r>
        <w:rPr>
          <w:sz w:val="28"/>
        </w:rPr>
        <w:t>, платформа «На урок», «</w:t>
      </w:r>
      <w:proofErr w:type="spellStart"/>
      <w:r>
        <w:rPr>
          <w:sz w:val="28"/>
        </w:rPr>
        <w:t>Всеосвіта</w:t>
      </w:r>
      <w:proofErr w:type="spellEnd"/>
      <w:r>
        <w:rPr>
          <w:sz w:val="28"/>
        </w:rPr>
        <w:t>»;</w:t>
      </w:r>
    </w:p>
    <w:p w:rsidR="00473D91" w:rsidRDefault="006B40C4">
      <w:pPr>
        <w:pStyle w:val="a4"/>
        <w:numPr>
          <w:ilvl w:val="0"/>
          <w:numId w:val="1"/>
        </w:numPr>
        <w:tabs>
          <w:tab w:val="left" w:pos="1570"/>
        </w:tabs>
        <w:spacing w:line="321" w:lineRule="exact"/>
        <w:ind w:left="1570" w:hanging="359"/>
        <w:rPr>
          <w:sz w:val="28"/>
        </w:rPr>
      </w:pPr>
      <w:r>
        <w:rPr>
          <w:sz w:val="28"/>
        </w:rPr>
        <w:t>розрахункові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завдання;</w:t>
      </w:r>
    </w:p>
    <w:p w:rsidR="00473D91" w:rsidRDefault="006B40C4">
      <w:pPr>
        <w:pStyle w:val="a4"/>
        <w:numPr>
          <w:ilvl w:val="0"/>
          <w:numId w:val="1"/>
        </w:numPr>
        <w:tabs>
          <w:tab w:val="left" w:pos="1570"/>
        </w:tabs>
        <w:spacing w:before="158"/>
        <w:ind w:left="1570" w:hanging="359"/>
        <w:rPr>
          <w:sz w:val="28"/>
        </w:rPr>
      </w:pPr>
      <w:r>
        <w:rPr>
          <w:sz w:val="28"/>
        </w:rPr>
        <w:t>творчі</w:t>
      </w:r>
      <w:r>
        <w:rPr>
          <w:spacing w:val="-8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6"/>
          <w:sz w:val="28"/>
        </w:rPr>
        <w:t xml:space="preserve"> </w:t>
      </w:r>
      <w:r>
        <w:rPr>
          <w:sz w:val="28"/>
        </w:rPr>
        <w:t>(створити</w:t>
      </w:r>
      <w:r>
        <w:rPr>
          <w:spacing w:val="-8"/>
          <w:sz w:val="28"/>
        </w:rPr>
        <w:t xml:space="preserve"> </w:t>
      </w:r>
      <w:r>
        <w:rPr>
          <w:sz w:val="28"/>
        </w:rPr>
        <w:t>презентацію,</w:t>
      </w:r>
      <w:r>
        <w:rPr>
          <w:spacing w:val="-7"/>
          <w:sz w:val="28"/>
        </w:rPr>
        <w:t xml:space="preserve"> </w:t>
      </w:r>
      <w:r>
        <w:rPr>
          <w:sz w:val="28"/>
        </w:rPr>
        <w:t>реферат</w:t>
      </w:r>
      <w:r>
        <w:rPr>
          <w:spacing w:val="-6"/>
          <w:sz w:val="28"/>
        </w:rPr>
        <w:t xml:space="preserve"> </w:t>
      </w:r>
      <w:r>
        <w:rPr>
          <w:sz w:val="28"/>
        </w:rPr>
        <w:t>або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відео).</w:t>
      </w:r>
    </w:p>
    <w:p w:rsidR="00473D91" w:rsidRDefault="00473D91">
      <w:pPr>
        <w:pStyle w:val="a4"/>
        <w:rPr>
          <w:sz w:val="28"/>
        </w:rPr>
        <w:sectPr w:rsidR="00473D91">
          <w:type w:val="continuous"/>
          <w:pgSz w:w="11910" w:h="16840"/>
          <w:pgMar w:top="1040" w:right="708" w:bottom="280" w:left="850" w:header="720" w:footer="720" w:gutter="0"/>
          <w:cols w:space="720"/>
        </w:sectPr>
      </w:pPr>
    </w:p>
    <w:p w:rsidR="00473D91" w:rsidRDefault="006B40C4">
      <w:pPr>
        <w:spacing w:before="72"/>
        <w:ind w:left="852"/>
        <w:rPr>
          <w:b/>
          <w:sz w:val="28"/>
        </w:rPr>
      </w:pPr>
      <w:r>
        <w:rPr>
          <w:b/>
          <w:sz w:val="28"/>
        </w:rPr>
        <w:lastRenderedPageBreak/>
        <w:t>Критерії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оцінювання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навчальних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досягнень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завдань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різних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типів:</w:t>
      </w:r>
    </w:p>
    <w:p w:rsidR="00473D91" w:rsidRDefault="006B40C4">
      <w:pPr>
        <w:pStyle w:val="a4"/>
        <w:numPr>
          <w:ilvl w:val="1"/>
          <w:numId w:val="1"/>
        </w:numPr>
        <w:tabs>
          <w:tab w:val="left" w:pos="1998"/>
        </w:tabs>
        <w:spacing w:before="161"/>
        <w:ind w:left="1998" w:hanging="359"/>
        <w:jc w:val="left"/>
        <w:rPr>
          <w:b/>
          <w:sz w:val="28"/>
        </w:rPr>
      </w:pPr>
      <w:r>
        <w:rPr>
          <w:b/>
          <w:sz w:val="28"/>
        </w:rPr>
        <w:t xml:space="preserve">Усні </w:t>
      </w:r>
      <w:r>
        <w:rPr>
          <w:b/>
          <w:spacing w:val="-2"/>
          <w:sz w:val="28"/>
        </w:rPr>
        <w:t>відповіді</w:t>
      </w:r>
    </w:p>
    <w:p w:rsidR="00473D91" w:rsidRDefault="00473D91">
      <w:pPr>
        <w:pStyle w:val="a3"/>
        <w:spacing w:before="95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8726"/>
      </w:tblGrid>
      <w:tr w:rsidR="00473D91">
        <w:trPr>
          <w:trHeight w:val="565"/>
        </w:trPr>
        <w:tc>
          <w:tcPr>
            <w:tcW w:w="1167" w:type="dxa"/>
          </w:tcPr>
          <w:p w:rsidR="00473D91" w:rsidRDefault="006B40C4">
            <w:pPr>
              <w:pStyle w:val="TableParagraph"/>
              <w:spacing w:before="38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Бали</w:t>
            </w:r>
          </w:p>
        </w:tc>
        <w:tc>
          <w:tcPr>
            <w:tcW w:w="8726" w:type="dxa"/>
          </w:tcPr>
          <w:p w:rsidR="00473D91" w:rsidRDefault="006B40C4">
            <w:pPr>
              <w:pStyle w:val="TableParagraph"/>
              <w:spacing w:before="38"/>
              <w:ind w:left="8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Критерії</w:t>
            </w:r>
          </w:p>
        </w:tc>
      </w:tr>
      <w:tr w:rsidR="00473D91">
        <w:trPr>
          <w:trHeight w:val="323"/>
        </w:trPr>
        <w:tc>
          <w:tcPr>
            <w:tcW w:w="1167" w:type="dxa"/>
          </w:tcPr>
          <w:p w:rsidR="00473D91" w:rsidRDefault="006B40C4">
            <w:pPr>
              <w:pStyle w:val="TableParagraph"/>
              <w:spacing w:line="304" w:lineRule="exact"/>
              <w:ind w:left="9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8726" w:type="dxa"/>
          </w:tcPr>
          <w:p w:rsidR="00473D91" w:rsidRDefault="006B40C4">
            <w:pPr>
              <w:pStyle w:val="TableParagraph"/>
              <w:spacing w:line="30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473D91">
        <w:trPr>
          <w:trHeight w:val="321"/>
        </w:trPr>
        <w:tc>
          <w:tcPr>
            <w:tcW w:w="9893" w:type="dxa"/>
            <w:gridSpan w:val="2"/>
          </w:tcPr>
          <w:p w:rsidR="00473D91" w:rsidRDefault="006B40C4">
            <w:pPr>
              <w:pStyle w:val="TableParagraph"/>
              <w:spacing w:line="301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рівень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початковий</w:t>
            </w:r>
          </w:p>
        </w:tc>
      </w:tr>
      <w:tr w:rsidR="00473D91">
        <w:trPr>
          <w:trHeight w:val="1103"/>
        </w:trPr>
        <w:tc>
          <w:tcPr>
            <w:tcW w:w="1167" w:type="dxa"/>
          </w:tcPr>
          <w:p w:rsidR="00473D91" w:rsidRDefault="00473D91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:rsidR="00473D91" w:rsidRDefault="006B40C4">
            <w:pPr>
              <w:pStyle w:val="TableParagraph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726" w:type="dxa"/>
          </w:tcPr>
          <w:p w:rsidR="00473D91" w:rsidRDefault="006B40C4">
            <w:pPr>
              <w:pStyle w:val="TableParagraph"/>
              <w:ind w:right="99" w:firstLine="6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Здобувач освіти з допомогою викладача відтворює на рівні розпізнання елементи навчального матеріалу: роль професійних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 xml:space="preserve"> при підготовці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кваліфікованого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робітника;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енергозбереження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енергозабезпечення;</w:t>
            </w:r>
          </w:p>
          <w:p w:rsidR="00473D91" w:rsidRDefault="006B40C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види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енергії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палива.</w:t>
            </w:r>
          </w:p>
        </w:tc>
      </w:tr>
      <w:tr w:rsidR="00473D91">
        <w:trPr>
          <w:trHeight w:val="552"/>
        </w:trPr>
        <w:tc>
          <w:tcPr>
            <w:tcW w:w="1167" w:type="dxa"/>
          </w:tcPr>
          <w:p w:rsidR="00473D91" w:rsidRDefault="006B40C4">
            <w:pPr>
              <w:pStyle w:val="TableParagraph"/>
              <w:spacing w:before="136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726" w:type="dxa"/>
          </w:tcPr>
          <w:p w:rsidR="00473D91" w:rsidRDefault="006B40C4">
            <w:pPr>
              <w:pStyle w:val="TableParagraph"/>
              <w:spacing w:line="268" w:lineRule="exact"/>
              <w:ind w:left="784"/>
              <w:rPr>
                <w:sz w:val="24"/>
              </w:rPr>
            </w:pPr>
            <w:r>
              <w:rPr>
                <w:sz w:val="24"/>
              </w:rPr>
              <w:t>Здобувач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осві</w:t>
            </w:r>
            <w:r>
              <w:rPr>
                <w:sz w:val="24"/>
              </w:rPr>
              <w:t>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викладача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відтворює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рівні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розпізнання</w:t>
            </w:r>
          </w:p>
          <w:p w:rsidR="00473D91" w:rsidRDefault="006B4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окремі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фрагменти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матеріалу.</w:t>
            </w:r>
          </w:p>
        </w:tc>
      </w:tr>
      <w:tr w:rsidR="00473D91">
        <w:trPr>
          <w:trHeight w:val="830"/>
        </w:trPr>
        <w:tc>
          <w:tcPr>
            <w:tcW w:w="1167" w:type="dxa"/>
          </w:tcPr>
          <w:p w:rsidR="00473D91" w:rsidRDefault="006B40C4">
            <w:pPr>
              <w:pStyle w:val="TableParagraph"/>
              <w:spacing w:before="275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726" w:type="dxa"/>
          </w:tcPr>
          <w:p w:rsidR="00473D91" w:rsidRDefault="006B40C4">
            <w:pPr>
              <w:pStyle w:val="TableParagraph"/>
              <w:ind w:firstLine="676"/>
              <w:rPr>
                <w:sz w:val="24"/>
              </w:rPr>
            </w:pPr>
            <w:r>
              <w:rPr>
                <w:sz w:val="24"/>
              </w:rPr>
              <w:t>Здобувач освіти з допомогою викладача відтворює фрагменти навчального матеріалу: енергозбереження та енергозабезпечення; види енергії.</w:t>
            </w:r>
          </w:p>
        </w:tc>
      </w:tr>
      <w:tr w:rsidR="00473D91">
        <w:trPr>
          <w:trHeight w:val="275"/>
        </w:trPr>
        <w:tc>
          <w:tcPr>
            <w:tcW w:w="9893" w:type="dxa"/>
            <w:gridSpan w:val="2"/>
          </w:tcPr>
          <w:p w:rsidR="00473D91" w:rsidRDefault="006B40C4">
            <w:pPr>
              <w:pStyle w:val="TableParagraph"/>
              <w:spacing w:line="256" w:lineRule="exact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рівень 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середній</w:t>
            </w:r>
          </w:p>
        </w:tc>
      </w:tr>
      <w:tr w:rsidR="00473D91">
        <w:trPr>
          <w:trHeight w:val="1965"/>
        </w:trPr>
        <w:tc>
          <w:tcPr>
            <w:tcW w:w="1167" w:type="dxa"/>
          </w:tcPr>
          <w:p w:rsidR="00473D91" w:rsidRDefault="00473D91">
            <w:pPr>
              <w:pStyle w:val="TableParagraph"/>
              <w:ind w:left="0"/>
              <w:rPr>
                <w:b/>
                <w:sz w:val="24"/>
              </w:rPr>
            </w:pPr>
          </w:p>
          <w:p w:rsidR="00473D91" w:rsidRDefault="00473D91">
            <w:pPr>
              <w:pStyle w:val="TableParagraph"/>
              <w:ind w:left="0"/>
              <w:rPr>
                <w:b/>
                <w:sz w:val="24"/>
              </w:rPr>
            </w:pPr>
          </w:p>
          <w:p w:rsidR="00473D91" w:rsidRDefault="00473D91">
            <w:pPr>
              <w:pStyle w:val="TableParagraph"/>
              <w:spacing w:before="13"/>
              <w:ind w:left="0"/>
              <w:rPr>
                <w:b/>
                <w:sz w:val="24"/>
              </w:rPr>
            </w:pPr>
          </w:p>
          <w:p w:rsidR="00473D91" w:rsidRDefault="006B40C4">
            <w:pPr>
              <w:pStyle w:val="TableParagraph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726" w:type="dxa"/>
          </w:tcPr>
          <w:p w:rsidR="00473D91" w:rsidRDefault="006B40C4">
            <w:pPr>
              <w:pStyle w:val="TableParagraph"/>
              <w:spacing w:line="259" w:lineRule="auto"/>
              <w:ind w:right="100" w:firstLine="676"/>
              <w:jc w:val="both"/>
              <w:rPr>
                <w:sz w:val="24"/>
              </w:rPr>
            </w:pPr>
            <w:r>
              <w:rPr>
                <w:sz w:val="24"/>
              </w:rPr>
              <w:t>Здобувач освіти на рівні запам'ятовування без розуміння відтворює навчальний матеріал: енергозбереження та енергозабезпечення; види енергії та палива; енергетичний менеджмент з професії та виконує практичні завдання з допомогою викладача.</w:t>
            </w:r>
          </w:p>
          <w:p w:rsidR="00473D91" w:rsidRDefault="006B40C4">
            <w:pPr>
              <w:pStyle w:val="TableParagraph"/>
              <w:spacing w:line="274" w:lineRule="exact"/>
              <w:ind w:left="784"/>
              <w:jc w:val="both"/>
              <w:rPr>
                <w:sz w:val="24"/>
              </w:rPr>
            </w:pPr>
            <w:r>
              <w:rPr>
                <w:sz w:val="24"/>
              </w:rPr>
              <w:t>Має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труднощі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порівнянні.</w:t>
            </w:r>
          </w:p>
        </w:tc>
      </w:tr>
      <w:tr w:rsidR="00473D91">
        <w:trPr>
          <w:trHeight w:val="1379"/>
        </w:trPr>
        <w:tc>
          <w:tcPr>
            <w:tcW w:w="1167" w:type="dxa"/>
          </w:tcPr>
          <w:p w:rsidR="00473D91" w:rsidRDefault="00473D91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:rsidR="00473D91" w:rsidRDefault="006B40C4">
            <w:pPr>
              <w:pStyle w:val="TableParagraph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726" w:type="dxa"/>
          </w:tcPr>
          <w:p w:rsidR="00473D91" w:rsidRDefault="006B40C4">
            <w:pPr>
              <w:pStyle w:val="TableParagraph"/>
              <w:ind w:firstLine="676"/>
              <w:rPr>
                <w:sz w:val="24"/>
              </w:rPr>
            </w:pPr>
            <w:r>
              <w:rPr>
                <w:sz w:val="24"/>
              </w:rPr>
              <w:t>Здобувач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рівні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запам'ятовування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достатнього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розуміння відтворює основи положення навчального матеріалу,</w:t>
            </w:r>
          </w:p>
          <w:p w:rsidR="00473D91" w:rsidRDefault="006B40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помилками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частково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обґрунтувати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 проаналізувати свою відповідь.</w:t>
            </w:r>
          </w:p>
        </w:tc>
      </w:tr>
      <w:tr w:rsidR="00473D91">
        <w:trPr>
          <w:trHeight w:val="1425"/>
        </w:trPr>
        <w:tc>
          <w:tcPr>
            <w:tcW w:w="1167" w:type="dxa"/>
          </w:tcPr>
          <w:p w:rsidR="00473D91" w:rsidRDefault="00473D91">
            <w:pPr>
              <w:pStyle w:val="TableParagraph"/>
              <w:spacing w:before="227"/>
              <w:ind w:left="0"/>
              <w:rPr>
                <w:b/>
                <w:sz w:val="28"/>
              </w:rPr>
            </w:pPr>
          </w:p>
          <w:p w:rsidR="00473D91" w:rsidRDefault="006B40C4">
            <w:pPr>
              <w:pStyle w:val="TableParagraph"/>
              <w:ind w:left="9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8726" w:type="dxa"/>
          </w:tcPr>
          <w:p w:rsidR="00473D91" w:rsidRDefault="006B40C4">
            <w:pPr>
              <w:pStyle w:val="TableParagraph"/>
              <w:ind w:right="99" w:firstLine="676"/>
              <w:jc w:val="both"/>
              <w:rPr>
                <w:sz w:val="24"/>
              </w:rPr>
            </w:pPr>
            <w:r>
              <w:rPr>
                <w:sz w:val="24"/>
              </w:rPr>
              <w:t>Здобувач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достатнього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відтворює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навчальний матеріал, з окремими помилками дає визначення основних понять, може частково аналізувати навчальний матеріал, порівнювати і робити висновки, користується окремими видами технічної і </w:t>
            </w:r>
            <w:proofErr w:type="spellStart"/>
            <w:r>
              <w:rPr>
                <w:sz w:val="24"/>
              </w:rPr>
              <w:t>конструкторсько</w:t>
            </w:r>
            <w:proofErr w:type="spellEnd"/>
            <w:r>
              <w:rPr>
                <w:sz w:val="24"/>
              </w:rPr>
              <w:t>-технологічної документації.</w:t>
            </w:r>
          </w:p>
        </w:tc>
      </w:tr>
      <w:tr w:rsidR="00473D91">
        <w:trPr>
          <w:trHeight w:val="321"/>
        </w:trPr>
        <w:tc>
          <w:tcPr>
            <w:tcW w:w="9893" w:type="dxa"/>
            <w:gridSpan w:val="2"/>
          </w:tcPr>
          <w:p w:rsidR="00473D91" w:rsidRDefault="006B40C4">
            <w:pPr>
              <w:pStyle w:val="TableParagraph"/>
              <w:spacing w:line="301" w:lineRule="exact"/>
              <w:ind w:left="6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рівень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доста</w:t>
            </w:r>
            <w:r>
              <w:rPr>
                <w:b/>
                <w:spacing w:val="-2"/>
                <w:sz w:val="28"/>
              </w:rPr>
              <w:t>тній</w:t>
            </w:r>
          </w:p>
        </w:tc>
      </w:tr>
      <w:tr w:rsidR="00473D91">
        <w:trPr>
          <w:trHeight w:val="1382"/>
        </w:trPr>
        <w:tc>
          <w:tcPr>
            <w:tcW w:w="1167" w:type="dxa"/>
          </w:tcPr>
          <w:p w:rsidR="00473D91" w:rsidRDefault="00473D91">
            <w:pPr>
              <w:pStyle w:val="TableParagraph"/>
              <w:spacing w:before="206"/>
              <w:ind w:left="0"/>
              <w:rPr>
                <w:b/>
                <w:sz w:val="28"/>
              </w:rPr>
            </w:pPr>
          </w:p>
          <w:p w:rsidR="00473D91" w:rsidRDefault="006B40C4">
            <w:pPr>
              <w:pStyle w:val="TableParagraph"/>
              <w:ind w:left="9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8726" w:type="dxa"/>
          </w:tcPr>
          <w:p w:rsidR="00473D91" w:rsidRDefault="006B40C4">
            <w:pPr>
              <w:pStyle w:val="TableParagraph"/>
              <w:ind w:right="102" w:firstLine="676"/>
              <w:jc w:val="both"/>
              <w:rPr>
                <w:sz w:val="24"/>
              </w:rPr>
            </w:pPr>
            <w:r>
              <w:rPr>
                <w:sz w:val="24"/>
              </w:rPr>
              <w:t>Здобувач освіти самостійно з розумінням відтворює суть основних положень навчального матеріалу, дає визначення основних понять, аналізує, порівнює, робить висновки. Його відповідь в цілому правильна, але містить неточності і недостатньо обґрунтована.</w:t>
            </w:r>
          </w:p>
        </w:tc>
      </w:tr>
      <w:tr w:rsidR="00473D91">
        <w:trPr>
          <w:trHeight w:val="2244"/>
        </w:trPr>
        <w:tc>
          <w:tcPr>
            <w:tcW w:w="1167" w:type="dxa"/>
          </w:tcPr>
          <w:p w:rsidR="00473D91" w:rsidRDefault="00473D91">
            <w:pPr>
              <w:pStyle w:val="TableParagraph"/>
              <w:ind w:left="0"/>
              <w:rPr>
                <w:b/>
                <w:sz w:val="28"/>
              </w:rPr>
            </w:pPr>
          </w:p>
          <w:p w:rsidR="00473D91" w:rsidRDefault="00473D91">
            <w:pPr>
              <w:pStyle w:val="TableParagraph"/>
              <w:spacing w:before="313"/>
              <w:ind w:left="0"/>
              <w:rPr>
                <w:b/>
                <w:sz w:val="28"/>
              </w:rPr>
            </w:pPr>
          </w:p>
          <w:p w:rsidR="00473D91" w:rsidRDefault="006B40C4">
            <w:pPr>
              <w:pStyle w:val="TableParagraph"/>
              <w:ind w:left="9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8726" w:type="dxa"/>
          </w:tcPr>
          <w:p w:rsidR="00473D91" w:rsidRDefault="006B40C4">
            <w:pPr>
              <w:pStyle w:val="TableParagraph"/>
              <w:spacing w:line="259" w:lineRule="auto"/>
              <w:ind w:right="96" w:firstLine="6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Здобувач освіти самостійно з розумінням відтворює основний навчальний </w:t>
            </w:r>
            <w:proofErr w:type="spellStart"/>
            <w:r>
              <w:rPr>
                <w:sz w:val="24"/>
              </w:rPr>
              <w:t>матеріал,дає</w:t>
            </w:r>
            <w:proofErr w:type="spellEnd"/>
            <w:r>
              <w:rPr>
                <w:sz w:val="24"/>
              </w:rPr>
              <w:t xml:space="preserve"> визначення основних понять, аналізує, порівнює інформацію, встановлює її зв'язок з обраною професією та робить висновки. Відповідь 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цілому правильна, логічна та достатньо о</w:t>
            </w:r>
            <w:r>
              <w:rPr>
                <w:sz w:val="24"/>
              </w:rPr>
              <w:t xml:space="preserve">бґрунтована, усвідомлено користується довідковою інформацією, технічною та </w:t>
            </w:r>
            <w:proofErr w:type="spellStart"/>
            <w:r>
              <w:rPr>
                <w:sz w:val="24"/>
              </w:rPr>
              <w:t>конструкторсько</w:t>
            </w:r>
            <w:proofErr w:type="spellEnd"/>
            <w:r>
              <w:rPr>
                <w:sz w:val="24"/>
              </w:rPr>
              <w:t xml:space="preserve">-технологічною </w:t>
            </w:r>
            <w:r>
              <w:rPr>
                <w:spacing w:val="-2"/>
                <w:sz w:val="24"/>
              </w:rPr>
              <w:t>документацією.</w:t>
            </w:r>
          </w:p>
        </w:tc>
      </w:tr>
      <w:tr w:rsidR="00473D91">
        <w:trPr>
          <w:trHeight w:val="551"/>
        </w:trPr>
        <w:tc>
          <w:tcPr>
            <w:tcW w:w="1167" w:type="dxa"/>
          </w:tcPr>
          <w:p w:rsidR="00473D91" w:rsidRDefault="006B40C4">
            <w:pPr>
              <w:pStyle w:val="TableParagraph"/>
              <w:spacing w:before="112"/>
              <w:ind w:left="9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8726" w:type="dxa"/>
          </w:tcPr>
          <w:p w:rsidR="00473D91" w:rsidRDefault="006B40C4">
            <w:pPr>
              <w:pStyle w:val="TableParagraph"/>
              <w:spacing w:line="268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Здобувач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володіє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основним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навчальним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матеріалом,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дає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визначення</w:t>
            </w:r>
          </w:p>
          <w:p w:rsidR="00473D91" w:rsidRDefault="006B40C4">
            <w:pPr>
              <w:pStyle w:val="TableParagraph"/>
              <w:spacing w:line="264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основних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аналізує,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порівнює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систематизує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інформацію,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встановлює</w:t>
            </w:r>
          </w:p>
        </w:tc>
      </w:tr>
    </w:tbl>
    <w:p w:rsidR="00473D91" w:rsidRDefault="00473D91">
      <w:pPr>
        <w:pStyle w:val="TableParagraph"/>
        <w:spacing w:line="264" w:lineRule="exact"/>
        <w:jc w:val="right"/>
        <w:rPr>
          <w:sz w:val="24"/>
        </w:rPr>
        <w:sectPr w:rsidR="00473D91">
          <w:pgSz w:w="11910" w:h="16840"/>
          <w:pgMar w:top="1040" w:right="708" w:bottom="796" w:left="850" w:header="720" w:footer="720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8726"/>
      </w:tblGrid>
      <w:tr w:rsidR="00473D91">
        <w:trPr>
          <w:trHeight w:val="830"/>
        </w:trPr>
        <w:tc>
          <w:tcPr>
            <w:tcW w:w="1167" w:type="dxa"/>
          </w:tcPr>
          <w:p w:rsidR="00473D91" w:rsidRDefault="00473D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26" w:type="dxa"/>
          </w:tcPr>
          <w:p w:rsidR="00473D91" w:rsidRDefault="006B40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зв'язок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обраною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професією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робить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висновки.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цілому правильна, логічна і достатньо обґрунтована.</w:t>
            </w:r>
          </w:p>
        </w:tc>
      </w:tr>
      <w:tr w:rsidR="00473D91">
        <w:trPr>
          <w:trHeight w:val="321"/>
        </w:trPr>
        <w:tc>
          <w:tcPr>
            <w:tcW w:w="9893" w:type="dxa"/>
            <w:gridSpan w:val="2"/>
          </w:tcPr>
          <w:p w:rsidR="00473D91" w:rsidRDefault="006B40C4">
            <w:pPr>
              <w:pStyle w:val="TableParagraph"/>
              <w:spacing w:line="301" w:lineRule="exact"/>
              <w:ind w:left="6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IV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рівень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- </w:t>
            </w:r>
            <w:r>
              <w:rPr>
                <w:b/>
                <w:spacing w:val="-2"/>
                <w:sz w:val="28"/>
              </w:rPr>
              <w:t>високий</w:t>
            </w:r>
          </w:p>
        </w:tc>
      </w:tr>
      <w:tr w:rsidR="00473D91">
        <w:trPr>
          <w:trHeight w:val="3533"/>
        </w:trPr>
        <w:tc>
          <w:tcPr>
            <w:tcW w:w="1167" w:type="dxa"/>
          </w:tcPr>
          <w:p w:rsidR="00473D91" w:rsidRDefault="00473D91">
            <w:pPr>
              <w:pStyle w:val="TableParagraph"/>
              <w:ind w:left="0"/>
              <w:rPr>
                <w:b/>
                <w:sz w:val="28"/>
              </w:rPr>
            </w:pPr>
          </w:p>
          <w:p w:rsidR="00473D91" w:rsidRDefault="00473D91">
            <w:pPr>
              <w:pStyle w:val="TableParagraph"/>
              <w:ind w:left="0"/>
              <w:rPr>
                <w:b/>
                <w:sz w:val="28"/>
              </w:rPr>
            </w:pPr>
          </w:p>
          <w:p w:rsidR="00473D91" w:rsidRDefault="00473D91">
            <w:pPr>
              <w:pStyle w:val="TableParagraph"/>
              <w:ind w:left="0"/>
              <w:rPr>
                <w:b/>
                <w:sz w:val="28"/>
              </w:rPr>
            </w:pPr>
          </w:p>
          <w:p w:rsidR="00473D91" w:rsidRDefault="00473D91">
            <w:pPr>
              <w:pStyle w:val="TableParagraph"/>
              <w:spacing w:before="315"/>
              <w:ind w:left="0"/>
              <w:rPr>
                <w:b/>
                <w:sz w:val="28"/>
              </w:rPr>
            </w:pPr>
          </w:p>
          <w:p w:rsidR="00473D91" w:rsidRDefault="006B40C4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8726" w:type="dxa"/>
          </w:tcPr>
          <w:p w:rsidR="00473D91" w:rsidRDefault="006B40C4">
            <w:pPr>
              <w:pStyle w:val="TableParagraph"/>
              <w:ind w:right="100" w:firstLine="676"/>
              <w:jc w:val="both"/>
              <w:rPr>
                <w:sz w:val="24"/>
              </w:rPr>
            </w:pPr>
            <w:r>
              <w:rPr>
                <w:sz w:val="24"/>
              </w:rPr>
              <w:t>Здобувач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освіти уміє усвідомлено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засвоювати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обсязі,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що передбачений програмою. Володіє глибокими, міцними знаннями навчального </w:t>
            </w:r>
            <w:r>
              <w:rPr>
                <w:spacing w:val="-2"/>
                <w:sz w:val="24"/>
              </w:rPr>
              <w:t>матеріалу.</w:t>
            </w:r>
          </w:p>
          <w:p w:rsidR="00473D91" w:rsidRDefault="006B40C4">
            <w:pPr>
              <w:pStyle w:val="TableParagraph"/>
              <w:ind w:right="100" w:firstLine="6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Відповідь здобувача освіти повна, правильна, логічна, містить аналіз і </w:t>
            </w:r>
            <w:r>
              <w:rPr>
                <w:spacing w:val="-2"/>
                <w:sz w:val="24"/>
              </w:rPr>
              <w:t>систематизацію.</w:t>
            </w:r>
          </w:p>
          <w:p w:rsidR="00473D91" w:rsidRDefault="006B40C4">
            <w:pPr>
              <w:pStyle w:val="TableParagraph"/>
              <w:ind w:right="100" w:firstLine="676"/>
              <w:jc w:val="both"/>
              <w:rPr>
                <w:sz w:val="24"/>
              </w:rPr>
            </w:pPr>
            <w:r>
              <w:rPr>
                <w:sz w:val="24"/>
              </w:rPr>
              <w:t>Встановлює причинно-наслідкові та міжпредметні зв'язки, робить аргументовані виснов</w:t>
            </w:r>
            <w:r>
              <w:rPr>
                <w:sz w:val="24"/>
              </w:rPr>
              <w:t>ки з незначною консультацією викладача. Вміє самостійно користуватися джерелами інформації.</w:t>
            </w:r>
          </w:p>
          <w:p w:rsidR="00473D91" w:rsidRDefault="006B40C4">
            <w:pPr>
              <w:pStyle w:val="TableParagraph"/>
              <w:ind w:right="99" w:firstLine="6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Здобувач освіти самостійно й правильно застосовує довідкову інформацію, технічну та </w:t>
            </w:r>
            <w:proofErr w:type="spellStart"/>
            <w:r>
              <w:rPr>
                <w:sz w:val="24"/>
              </w:rPr>
              <w:t>конструкторсько</w:t>
            </w:r>
            <w:proofErr w:type="spellEnd"/>
            <w:r>
              <w:rPr>
                <w:sz w:val="24"/>
              </w:rPr>
              <w:t>-технологічну документацію.</w:t>
            </w:r>
          </w:p>
        </w:tc>
      </w:tr>
      <w:tr w:rsidR="00473D91">
        <w:trPr>
          <w:trHeight w:val="2483"/>
        </w:trPr>
        <w:tc>
          <w:tcPr>
            <w:tcW w:w="1167" w:type="dxa"/>
          </w:tcPr>
          <w:p w:rsidR="00473D91" w:rsidRDefault="00473D91">
            <w:pPr>
              <w:pStyle w:val="TableParagraph"/>
              <w:ind w:left="0"/>
              <w:rPr>
                <w:b/>
                <w:sz w:val="28"/>
              </w:rPr>
            </w:pPr>
          </w:p>
          <w:p w:rsidR="00473D91" w:rsidRDefault="00473D91">
            <w:pPr>
              <w:pStyle w:val="TableParagraph"/>
              <w:ind w:left="0"/>
              <w:rPr>
                <w:b/>
                <w:sz w:val="28"/>
              </w:rPr>
            </w:pPr>
          </w:p>
          <w:p w:rsidR="00473D91" w:rsidRDefault="00473D91">
            <w:pPr>
              <w:pStyle w:val="TableParagraph"/>
              <w:spacing w:before="114"/>
              <w:ind w:left="0"/>
              <w:rPr>
                <w:b/>
                <w:sz w:val="28"/>
              </w:rPr>
            </w:pPr>
          </w:p>
          <w:p w:rsidR="00473D91" w:rsidRDefault="006B40C4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8726" w:type="dxa"/>
          </w:tcPr>
          <w:p w:rsidR="00473D91" w:rsidRDefault="006B40C4">
            <w:pPr>
              <w:pStyle w:val="TableParagraph"/>
              <w:ind w:right="99" w:firstLine="676"/>
              <w:jc w:val="both"/>
              <w:rPr>
                <w:sz w:val="24"/>
              </w:rPr>
            </w:pPr>
            <w:r>
              <w:rPr>
                <w:sz w:val="24"/>
              </w:rPr>
              <w:t>Здобувач освіти володіє узагальненими знаннями навчального матеріалу. Відповідь здобувача освіти повна, правильна, логічна і містить аналіз, систематизацію, узагальнення навчального матеріалу. Вміє самостійно знаходити й користуватися джерелами інформації,</w:t>
            </w:r>
            <w:r>
              <w:rPr>
                <w:sz w:val="24"/>
              </w:rPr>
              <w:t xml:space="preserve"> оцінювати отриману інформацію. Встановлює причинно-наслідкові та міжпредметні зв'язки. Робить аргументовані висновки. Правильно й усвідомлено застосовує всі види довідкової інформації, технічної та </w:t>
            </w:r>
            <w:proofErr w:type="spellStart"/>
            <w:r>
              <w:rPr>
                <w:sz w:val="24"/>
              </w:rPr>
              <w:t>конструкторсько</w:t>
            </w:r>
            <w:proofErr w:type="spellEnd"/>
            <w:r>
              <w:rPr>
                <w:sz w:val="24"/>
              </w:rPr>
              <w:t>-технологічної документації в межах навчал</w:t>
            </w:r>
            <w:r>
              <w:rPr>
                <w:sz w:val="24"/>
              </w:rPr>
              <w:t xml:space="preserve">ьної </w:t>
            </w:r>
            <w:r>
              <w:rPr>
                <w:spacing w:val="-2"/>
                <w:sz w:val="24"/>
              </w:rPr>
              <w:t>програми.</w:t>
            </w:r>
          </w:p>
        </w:tc>
      </w:tr>
      <w:tr w:rsidR="00473D91">
        <w:trPr>
          <w:trHeight w:val="2486"/>
        </w:trPr>
        <w:tc>
          <w:tcPr>
            <w:tcW w:w="1167" w:type="dxa"/>
          </w:tcPr>
          <w:p w:rsidR="00473D91" w:rsidRDefault="00473D91">
            <w:pPr>
              <w:pStyle w:val="TableParagraph"/>
              <w:ind w:left="0"/>
              <w:rPr>
                <w:b/>
                <w:sz w:val="28"/>
              </w:rPr>
            </w:pPr>
          </w:p>
          <w:p w:rsidR="00473D91" w:rsidRDefault="00473D91">
            <w:pPr>
              <w:pStyle w:val="TableParagraph"/>
              <w:ind w:left="0"/>
              <w:rPr>
                <w:b/>
                <w:sz w:val="28"/>
              </w:rPr>
            </w:pPr>
          </w:p>
          <w:p w:rsidR="00473D91" w:rsidRDefault="00473D91">
            <w:pPr>
              <w:pStyle w:val="TableParagraph"/>
              <w:spacing w:before="114"/>
              <w:ind w:left="0"/>
              <w:rPr>
                <w:b/>
                <w:sz w:val="28"/>
              </w:rPr>
            </w:pPr>
          </w:p>
          <w:p w:rsidR="00473D91" w:rsidRDefault="006B40C4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8726" w:type="dxa"/>
          </w:tcPr>
          <w:p w:rsidR="00473D91" w:rsidRDefault="006B40C4">
            <w:pPr>
              <w:pStyle w:val="TableParagraph"/>
              <w:ind w:left="784" w:right="102"/>
              <w:jc w:val="both"/>
              <w:rPr>
                <w:sz w:val="24"/>
              </w:rPr>
            </w:pPr>
            <w:r>
              <w:rPr>
                <w:sz w:val="24"/>
              </w:rPr>
              <w:t>Здобувач освіти володіє системними знаннями навчального матеріалу. Відповідь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здобувача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повна,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правильна,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логічна,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містить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аналіз,</w:t>
            </w:r>
          </w:p>
          <w:p w:rsidR="00473D91" w:rsidRDefault="006B40C4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систематизацію, узагальнення. Вміє самостійно знаходити і користуватися джерелами інформації, оцінювати отриману інформацію. Встановлює причинно- наслідкові та міжпредметні зв'язки. Робить аргументовані висновки.</w:t>
            </w:r>
          </w:p>
          <w:p w:rsidR="00473D91" w:rsidRDefault="006B40C4">
            <w:pPr>
              <w:pStyle w:val="TableParagraph"/>
              <w:ind w:right="103" w:firstLine="676"/>
              <w:jc w:val="both"/>
              <w:rPr>
                <w:sz w:val="24"/>
              </w:rPr>
            </w:pPr>
            <w:r>
              <w:rPr>
                <w:sz w:val="24"/>
              </w:rPr>
              <w:t>Правильно й усвідомлено використовує всі ви</w:t>
            </w:r>
            <w:r>
              <w:rPr>
                <w:sz w:val="24"/>
              </w:rPr>
              <w:t xml:space="preserve">ди довідкової, технічної та </w:t>
            </w:r>
            <w:proofErr w:type="spellStart"/>
            <w:r>
              <w:rPr>
                <w:sz w:val="24"/>
              </w:rPr>
              <w:t>конструкторсько</w:t>
            </w:r>
            <w:proofErr w:type="spellEnd"/>
            <w:r>
              <w:rPr>
                <w:sz w:val="24"/>
              </w:rPr>
              <w:t>-технологічної документації в межах навчальної програми.</w:t>
            </w:r>
          </w:p>
          <w:p w:rsidR="00473D91" w:rsidRDefault="006B40C4">
            <w:pPr>
              <w:pStyle w:val="TableParagraph"/>
              <w:spacing w:line="270" w:lineRule="atLeast"/>
              <w:ind w:right="98" w:firstLine="6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Виявляє </w:t>
            </w:r>
            <w:proofErr w:type="spellStart"/>
            <w:r>
              <w:rPr>
                <w:sz w:val="24"/>
              </w:rPr>
              <w:t>пізнавально</w:t>
            </w:r>
            <w:proofErr w:type="spellEnd"/>
            <w:r>
              <w:rPr>
                <w:sz w:val="24"/>
              </w:rPr>
              <w:t xml:space="preserve">-творчий інтерес до обраної професії, нової техніки і </w:t>
            </w:r>
            <w:r>
              <w:rPr>
                <w:spacing w:val="-2"/>
                <w:sz w:val="24"/>
              </w:rPr>
              <w:t>технологій.</w:t>
            </w:r>
          </w:p>
        </w:tc>
      </w:tr>
    </w:tbl>
    <w:p w:rsidR="00473D91" w:rsidRDefault="00473D91">
      <w:pPr>
        <w:pStyle w:val="TableParagraph"/>
        <w:spacing w:line="270" w:lineRule="atLeast"/>
        <w:jc w:val="both"/>
        <w:rPr>
          <w:sz w:val="24"/>
        </w:rPr>
        <w:sectPr w:rsidR="00473D91">
          <w:type w:val="continuous"/>
          <w:pgSz w:w="11910" w:h="16840"/>
          <w:pgMar w:top="1100" w:right="708" w:bottom="280" w:left="850" w:header="720" w:footer="720" w:gutter="0"/>
          <w:cols w:space="720"/>
        </w:sectPr>
      </w:pPr>
    </w:p>
    <w:p w:rsidR="00473D91" w:rsidRDefault="006B40C4">
      <w:pPr>
        <w:pStyle w:val="a4"/>
        <w:numPr>
          <w:ilvl w:val="1"/>
          <w:numId w:val="1"/>
        </w:numPr>
        <w:tabs>
          <w:tab w:val="left" w:pos="1851"/>
        </w:tabs>
        <w:spacing w:before="72"/>
        <w:ind w:left="1851" w:hanging="279"/>
        <w:jc w:val="left"/>
        <w:rPr>
          <w:b/>
          <w:sz w:val="28"/>
        </w:rPr>
      </w:pPr>
      <w:r>
        <w:rPr>
          <w:b/>
          <w:sz w:val="28"/>
        </w:rPr>
        <w:lastRenderedPageBreak/>
        <w:t>Лабораторно-практичні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роботи</w:t>
      </w:r>
    </w:p>
    <w:p w:rsidR="00473D91" w:rsidRDefault="00473D91">
      <w:pPr>
        <w:pStyle w:val="a3"/>
        <w:spacing w:before="4"/>
        <w:ind w:left="0"/>
        <w:rPr>
          <w:b/>
          <w:sz w:val="14"/>
        </w:rPr>
      </w:pPr>
    </w:p>
    <w:tbl>
      <w:tblPr>
        <w:tblStyle w:val="TableNormal"/>
        <w:tblW w:w="0" w:type="auto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8109"/>
      </w:tblGrid>
      <w:tr w:rsidR="00473D91">
        <w:trPr>
          <w:trHeight w:val="892"/>
        </w:trPr>
        <w:tc>
          <w:tcPr>
            <w:tcW w:w="1714" w:type="dxa"/>
          </w:tcPr>
          <w:p w:rsidR="00473D91" w:rsidRDefault="006B40C4">
            <w:pPr>
              <w:pStyle w:val="TableParagraph"/>
              <w:spacing w:line="259" w:lineRule="auto"/>
              <w:ind w:left="69" w:right="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Початковий рівень</w:t>
            </w:r>
          </w:p>
          <w:p w:rsidR="00473D91" w:rsidRDefault="006B40C4">
            <w:pPr>
              <w:pStyle w:val="TableParagraph"/>
              <w:spacing w:line="275" w:lineRule="exact"/>
              <w:ind w:left="72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(1-3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бали)</w:t>
            </w:r>
          </w:p>
        </w:tc>
        <w:tc>
          <w:tcPr>
            <w:tcW w:w="8109" w:type="dxa"/>
          </w:tcPr>
          <w:p w:rsidR="00473D91" w:rsidRDefault="006B40C4">
            <w:pPr>
              <w:pStyle w:val="TableParagraph"/>
              <w:spacing w:line="256" w:lineRule="auto"/>
              <w:ind w:left="38"/>
              <w:rPr>
                <w:sz w:val="24"/>
              </w:rPr>
            </w:pPr>
            <w:r>
              <w:rPr>
                <w:sz w:val="24"/>
              </w:rPr>
              <w:t>Здобувач освіти виконує частину роботи без належного оформлення. При відповіді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виконанні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припускається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суттєвих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помилок.</w:t>
            </w:r>
          </w:p>
        </w:tc>
      </w:tr>
      <w:tr w:rsidR="00473D91">
        <w:trPr>
          <w:trHeight w:val="1403"/>
        </w:trPr>
        <w:tc>
          <w:tcPr>
            <w:tcW w:w="1714" w:type="dxa"/>
          </w:tcPr>
          <w:p w:rsidR="00473D91" w:rsidRDefault="006B40C4">
            <w:pPr>
              <w:pStyle w:val="TableParagraph"/>
              <w:spacing w:before="1" w:line="259" w:lineRule="auto"/>
              <w:ind w:left="508" w:right="344" w:hanging="1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Середній рівень</w:t>
            </w:r>
          </w:p>
          <w:p w:rsidR="00473D91" w:rsidRDefault="006B40C4">
            <w:pPr>
              <w:pStyle w:val="TableParagraph"/>
              <w:spacing w:line="275" w:lineRule="exact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(4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балів)</w:t>
            </w:r>
          </w:p>
        </w:tc>
        <w:tc>
          <w:tcPr>
            <w:tcW w:w="8109" w:type="dxa"/>
          </w:tcPr>
          <w:p w:rsidR="00473D91" w:rsidRDefault="006B40C4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sz w:val="24"/>
              </w:rPr>
              <w:t>Здобувач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виконує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зразком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(інструкцією)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допомогою</w:t>
            </w:r>
          </w:p>
          <w:p w:rsidR="00473D91" w:rsidRDefault="006B40C4">
            <w:pPr>
              <w:pStyle w:val="TableParagraph"/>
              <w:spacing w:before="2" w:line="237" w:lineRule="auto"/>
              <w:ind w:left="38"/>
              <w:rPr>
                <w:sz w:val="24"/>
              </w:rPr>
            </w:pPr>
            <w:r>
              <w:rPr>
                <w:sz w:val="24"/>
              </w:rPr>
              <w:t>вчителя,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можливість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зробити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правильні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висновки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їх частину. При відповіді і виконанні практичних завдань припускається</w:t>
            </w:r>
          </w:p>
          <w:p w:rsidR="00473D91" w:rsidRDefault="006B40C4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z w:val="24"/>
              </w:rPr>
              <w:t>помилок,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виправити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може.</w:t>
            </w:r>
          </w:p>
        </w:tc>
      </w:tr>
      <w:tr w:rsidR="00473D91">
        <w:trPr>
          <w:trHeight w:val="1351"/>
        </w:trPr>
        <w:tc>
          <w:tcPr>
            <w:tcW w:w="1714" w:type="dxa"/>
          </w:tcPr>
          <w:p w:rsidR="00473D91" w:rsidRDefault="006B40C4">
            <w:pPr>
              <w:pStyle w:val="TableParagraph"/>
              <w:ind w:left="508" w:right="293" w:hanging="1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Достатній рівень</w:t>
            </w:r>
          </w:p>
          <w:p w:rsidR="00473D91" w:rsidRDefault="006B40C4">
            <w:pPr>
              <w:pStyle w:val="TableParagraph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(7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балів)</w:t>
            </w:r>
          </w:p>
        </w:tc>
        <w:tc>
          <w:tcPr>
            <w:tcW w:w="8109" w:type="dxa"/>
          </w:tcPr>
          <w:p w:rsidR="00473D91" w:rsidRDefault="006B40C4">
            <w:pPr>
              <w:pStyle w:val="TableParagraph"/>
              <w:spacing w:line="259" w:lineRule="auto"/>
              <w:ind w:left="38" w:right="185"/>
              <w:jc w:val="both"/>
              <w:rPr>
                <w:sz w:val="24"/>
              </w:rPr>
            </w:pPr>
            <w:r>
              <w:rPr>
                <w:sz w:val="24"/>
              </w:rPr>
              <w:t>Здобувач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виконує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обсязі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дотриманням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необхідної послідовності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дослідів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вимірювань,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припускається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несуттєвих помилок.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 звіті правильно й акуратно виконує записи, таблиці, схеми,</w:t>
            </w:r>
          </w:p>
          <w:p w:rsidR="00473D91" w:rsidRDefault="006B40C4">
            <w:pPr>
              <w:pStyle w:val="TableParagraph"/>
              <w:spacing w:line="273" w:lineRule="exact"/>
              <w:ind w:left="38"/>
              <w:jc w:val="both"/>
              <w:rPr>
                <w:sz w:val="24"/>
              </w:rPr>
            </w:pPr>
            <w:r>
              <w:rPr>
                <w:sz w:val="24"/>
              </w:rPr>
              <w:t>графіки,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розрахунки,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робить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висновок.</w:t>
            </w:r>
          </w:p>
        </w:tc>
      </w:tr>
      <w:tr w:rsidR="00473D91">
        <w:trPr>
          <w:trHeight w:val="2085"/>
        </w:trPr>
        <w:tc>
          <w:tcPr>
            <w:tcW w:w="1714" w:type="dxa"/>
          </w:tcPr>
          <w:p w:rsidR="00473D91" w:rsidRDefault="006B40C4">
            <w:pPr>
              <w:pStyle w:val="TableParagraph"/>
              <w:spacing w:line="259" w:lineRule="auto"/>
              <w:ind w:left="69" w:right="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Високий рівень</w:t>
            </w:r>
          </w:p>
          <w:p w:rsidR="00473D91" w:rsidRDefault="006B40C4">
            <w:pPr>
              <w:pStyle w:val="TableParagraph"/>
              <w:spacing w:line="275" w:lineRule="exact"/>
              <w:ind w:left="69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балів)</w:t>
            </w:r>
          </w:p>
        </w:tc>
        <w:tc>
          <w:tcPr>
            <w:tcW w:w="8109" w:type="dxa"/>
          </w:tcPr>
          <w:p w:rsidR="00473D91" w:rsidRDefault="006B40C4">
            <w:pPr>
              <w:pStyle w:val="TableParagraph"/>
              <w:spacing w:line="259" w:lineRule="auto"/>
              <w:ind w:left="38"/>
              <w:rPr>
                <w:sz w:val="24"/>
              </w:rPr>
            </w:pPr>
            <w:r>
              <w:rPr>
                <w:sz w:val="24"/>
              </w:rPr>
              <w:t>Здобувач освіти виконує всі вимоги, передбачені для достатнього рівня, здійснює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обробку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обґрунтовує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отримані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висновки </w:t>
            </w:r>
            <w:r>
              <w:rPr>
                <w:spacing w:val="-2"/>
                <w:sz w:val="24"/>
              </w:rPr>
              <w:t>дослідження.</w:t>
            </w:r>
          </w:p>
          <w:p w:rsidR="00473D91" w:rsidRDefault="006B40C4">
            <w:pPr>
              <w:pStyle w:val="TableParagraph"/>
              <w:spacing w:line="259" w:lineRule="auto"/>
              <w:ind w:left="38"/>
              <w:rPr>
                <w:sz w:val="24"/>
              </w:rPr>
            </w:pPr>
            <w:r>
              <w:rPr>
                <w:sz w:val="24"/>
              </w:rPr>
              <w:t>Більш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високим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рівнем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вважається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складеним оригінальним плано</w:t>
            </w:r>
            <w:r>
              <w:rPr>
                <w:sz w:val="24"/>
              </w:rPr>
              <w:t xml:space="preserve">м або установкою, їх обґрунтування. Здобувач освіти виявляє </w:t>
            </w:r>
            <w:proofErr w:type="spellStart"/>
            <w:r>
              <w:rPr>
                <w:sz w:val="24"/>
              </w:rPr>
              <w:t>пізнавально</w:t>
            </w:r>
            <w:proofErr w:type="spellEnd"/>
            <w:r>
              <w:rPr>
                <w:sz w:val="24"/>
              </w:rPr>
              <w:t>-творчий інтерес до обраної професії,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нової техніки і</w:t>
            </w:r>
          </w:p>
          <w:p w:rsidR="00473D91" w:rsidRDefault="006B40C4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технологій.</w:t>
            </w:r>
          </w:p>
        </w:tc>
      </w:tr>
    </w:tbl>
    <w:p w:rsidR="00473D91" w:rsidRDefault="00473D91">
      <w:pPr>
        <w:pStyle w:val="a3"/>
        <w:ind w:left="0"/>
        <w:rPr>
          <w:b/>
        </w:rPr>
      </w:pPr>
    </w:p>
    <w:p w:rsidR="00473D91" w:rsidRDefault="00473D91">
      <w:pPr>
        <w:pStyle w:val="a3"/>
        <w:spacing w:before="309"/>
        <w:ind w:left="0"/>
        <w:rPr>
          <w:b/>
        </w:rPr>
      </w:pPr>
    </w:p>
    <w:p w:rsidR="00473D91" w:rsidRDefault="006B40C4">
      <w:pPr>
        <w:pStyle w:val="a4"/>
        <w:numPr>
          <w:ilvl w:val="1"/>
          <w:numId w:val="1"/>
        </w:numPr>
        <w:tabs>
          <w:tab w:val="left" w:pos="1572"/>
        </w:tabs>
        <w:spacing w:line="360" w:lineRule="auto"/>
        <w:ind w:left="1572" w:right="135"/>
        <w:jc w:val="both"/>
        <w:rPr>
          <w:sz w:val="28"/>
        </w:rPr>
      </w:pPr>
      <w:r>
        <w:rPr>
          <w:b/>
          <w:sz w:val="28"/>
        </w:rPr>
        <w:t xml:space="preserve">Тестові завдання </w:t>
      </w:r>
      <w:r>
        <w:rPr>
          <w:sz w:val="28"/>
        </w:rPr>
        <w:t>з вибором однієї або кількох відповідей (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Форми), </w:t>
      </w:r>
      <w:proofErr w:type="spellStart"/>
      <w:r>
        <w:rPr>
          <w:sz w:val="28"/>
        </w:rPr>
        <w:t>Оnline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Test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Pad</w:t>
      </w:r>
      <w:proofErr w:type="spellEnd"/>
      <w:r>
        <w:rPr>
          <w:sz w:val="28"/>
        </w:rPr>
        <w:t>, платформа «На урок», «</w:t>
      </w:r>
      <w:proofErr w:type="spellStart"/>
      <w:r>
        <w:rPr>
          <w:sz w:val="28"/>
        </w:rPr>
        <w:t>Всеосвіта</w:t>
      </w:r>
      <w:proofErr w:type="spellEnd"/>
      <w:r>
        <w:rPr>
          <w:sz w:val="28"/>
        </w:rPr>
        <w:t>» оцінюються відповідно рівня складності – 0,5 або 1 бал за завдання.</w:t>
      </w:r>
    </w:p>
    <w:p w:rsidR="00473D91" w:rsidRDefault="006B40C4">
      <w:pPr>
        <w:pStyle w:val="a4"/>
        <w:numPr>
          <w:ilvl w:val="1"/>
          <w:numId w:val="1"/>
        </w:numPr>
        <w:tabs>
          <w:tab w:val="left" w:pos="1572"/>
        </w:tabs>
        <w:spacing w:line="360" w:lineRule="auto"/>
        <w:ind w:left="1572" w:right="136"/>
        <w:jc w:val="both"/>
        <w:rPr>
          <w:sz w:val="28"/>
        </w:rPr>
      </w:pPr>
      <w:r>
        <w:rPr>
          <w:b/>
          <w:sz w:val="28"/>
        </w:rPr>
        <w:t xml:space="preserve">Завдання на розрахунок </w:t>
      </w:r>
      <w:r>
        <w:rPr>
          <w:sz w:val="28"/>
        </w:rPr>
        <w:t xml:space="preserve">- оцінюються відповідно рівня складності – від 4-х до 6-ти </w:t>
      </w:r>
      <w:r>
        <w:rPr>
          <w:sz w:val="28"/>
        </w:rPr>
        <w:t>балів - необхідно описати методику розрахунків, виконати розрахунки, записати відповідь, а також обґрунтувати прийняте рішення.</w:t>
      </w:r>
    </w:p>
    <w:p w:rsidR="00473D91" w:rsidRDefault="006B40C4">
      <w:pPr>
        <w:pStyle w:val="a4"/>
        <w:numPr>
          <w:ilvl w:val="1"/>
          <w:numId w:val="1"/>
        </w:numPr>
        <w:tabs>
          <w:tab w:val="left" w:pos="1572"/>
        </w:tabs>
        <w:spacing w:line="360" w:lineRule="auto"/>
        <w:ind w:left="1572" w:right="138"/>
        <w:jc w:val="both"/>
        <w:rPr>
          <w:sz w:val="28"/>
        </w:rPr>
      </w:pPr>
      <w:r>
        <w:rPr>
          <w:b/>
          <w:sz w:val="28"/>
        </w:rPr>
        <w:t xml:space="preserve">Творчі завдання </w:t>
      </w:r>
      <w:r>
        <w:rPr>
          <w:sz w:val="28"/>
        </w:rPr>
        <w:t>(створити презентацію) – відносяться до завдань високого рівня складності та оцінюються у 12 балів. При оцінюван</w:t>
      </w:r>
      <w:r>
        <w:rPr>
          <w:sz w:val="28"/>
        </w:rPr>
        <w:t>ні таких завдань враховується обсяг роботи, грамотність, відповідність темі та її розкриття.</w:t>
      </w:r>
    </w:p>
    <w:p w:rsidR="00473D91" w:rsidRDefault="00473D91">
      <w:pPr>
        <w:pStyle w:val="a4"/>
        <w:spacing w:line="360" w:lineRule="auto"/>
        <w:jc w:val="both"/>
        <w:rPr>
          <w:sz w:val="28"/>
        </w:rPr>
        <w:sectPr w:rsidR="00473D91">
          <w:pgSz w:w="11910" w:h="16840"/>
          <w:pgMar w:top="1040" w:right="708" w:bottom="280" w:left="850" w:header="720" w:footer="720" w:gutter="0"/>
          <w:cols w:space="720"/>
        </w:sectPr>
      </w:pPr>
    </w:p>
    <w:p w:rsidR="00473D91" w:rsidRDefault="006B40C4">
      <w:pPr>
        <w:spacing w:before="69" w:after="31"/>
        <w:ind w:left="3087"/>
        <w:rPr>
          <w:b/>
          <w:sz w:val="28"/>
        </w:rPr>
      </w:pPr>
      <w:r>
        <w:rPr>
          <w:b/>
          <w:sz w:val="28"/>
        </w:rPr>
        <w:lastRenderedPageBreak/>
        <w:t>Критерії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оцінювання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рефератів,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презентацій</w:t>
      </w: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308"/>
        <w:gridCol w:w="5039"/>
      </w:tblGrid>
      <w:tr w:rsidR="00473D91">
        <w:trPr>
          <w:trHeight w:val="1235"/>
        </w:trPr>
        <w:tc>
          <w:tcPr>
            <w:tcW w:w="2835" w:type="dxa"/>
          </w:tcPr>
          <w:p w:rsidR="00473D91" w:rsidRDefault="006B40C4">
            <w:pPr>
              <w:pStyle w:val="TableParagraph"/>
              <w:spacing w:line="259" w:lineRule="auto"/>
              <w:ind w:left="398" w:hanging="96"/>
              <w:rPr>
                <w:b/>
                <w:sz w:val="28"/>
              </w:rPr>
            </w:pPr>
            <w:r>
              <w:rPr>
                <w:b/>
                <w:sz w:val="28"/>
              </w:rPr>
              <w:t>Рівні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навчальних досягнень учнів</w:t>
            </w:r>
          </w:p>
        </w:tc>
        <w:tc>
          <w:tcPr>
            <w:tcW w:w="1308" w:type="dxa"/>
          </w:tcPr>
          <w:p w:rsidR="00473D91" w:rsidRDefault="006B40C4">
            <w:pPr>
              <w:pStyle w:val="TableParagraph"/>
              <w:spacing w:line="318" w:lineRule="exact"/>
              <w:ind w:left="33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Бали</w:t>
            </w:r>
          </w:p>
        </w:tc>
        <w:tc>
          <w:tcPr>
            <w:tcW w:w="5039" w:type="dxa"/>
          </w:tcPr>
          <w:p w:rsidR="00473D91" w:rsidRDefault="006B40C4">
            <w:pPr>
              <w:pStyle w:val="TableParagraph"/>
              <w:spacing w:line="318" w:lineRule="exact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Критерії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навчальних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досягнень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учнів</w:t>
            </w:r>
          </w:p>
        </w:tc>
      </w:tr>
      <w:tr w:rsidR="00473D91">
        <w:trPr>
          <w:trHeight w:val="2070"/>
        </w:trPr>
        <w:tc>
          <w:tcPr>
            <w:tcW w:w="2835" w:type="dxa"/>
          </w:tcPr>
          <w:p w:rsidR="00473D91" w:rsidRDefault="006B40C4">
            <w:pPr>
              <w:pStyle w:val="TableParagraph"/>
              <w:spacing w:before="1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І. </w:t>
            </w:r>
            <w:r>
              <w:rPr>
                <w:b/>
                <w:i/>
                <w:spacing w:val="-2"/>
                <w:sz w:val="24"/>
              </w:rPr>
              <w:t>Початковий</w:t>
            </w:r>
          </w:p>
        </w:tc>
        <w:tc>
          <w:tcPr>
            <w:tcW w:w="1308" w:type="dxa"/>
          </w:tcPr>
          <w:p w:rsidR="00473D91" w:rsidRDefault="006B40C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39" w:type="dxa"/>
          </w:tcPr>
          <w:p w:rsidR="00473D91" w:rsidRDefault="006B40C4">
            <w:pPr>
              <w:pStyle w:val="TableParagraph"/>
              <w:spacing w:line="273" w:lineRule="exact"/>
              <w:ind w:left="16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реферату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розкрита,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:rsidR="00473D91" w:rsidRDefault="006B40C4">
            <w:pPr>
              <w:pStyle w:val="TableParagraph"/>
              <w:spacing w:before="41" w:line="276" w:lineRule="auto"/>
              <w:ind w:right="283"/>
              <w:rPr>
                <w:sz w:val="24"/>
              </w:rPr>
            </w:pPr>
            <w:r>
              <w:rPr>
                <w:sz w:val="24"/>
              </w:rPr>
              <w:t>бібліографічному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наукових джерел. Більша частина реферату (презентації) скопійована 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частково порушує авторські права.</w:t>
            </w:r>
          </w:p>
        </w:tc>
      </w:tr>
      <w:tr w:rsidR="00473D91">
        <w:trPr>
          <w:trHeight w:val="2028"/>
        </w:trPr>
        <w:tc>
          <w:tcPr>
            <w:tcW w:w="2835" w:type="dxa"/>
          </w:tcPr>
          <w:p w:rsidR="00473D91" w:rsidRDefault="006B40C4">
            <w:pPr>
              <w:pStyle w:val="TableParagraph"/>
              <w:spacing w:line="27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ІІ.</w:t>
            </w:r>
            <w:r>
              <w:rPr>
                <w:b/>
                <w:i/>
                <w:spacing w:val="-2"/>
                <w:sz w:val="24"/>
              </w:rPr>
              <w:t xml:space="preserve"> Середній</w:t>
            </w:r>
          </w:p>
        </w:tc>
        <w:tc>
          <w:tcPr>
            <w:tcW w:w="1308" w:type="dxa"/>
          </w:tcPr>
          <w:p w:rsidR="00473D91" w:rsidRDefault="006B40C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4-5-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39" w:type="dxa"/>
          </w:tcPr>
          <w:p w:rsidR="00473D91" w:rsidRDefault="006B40C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реферату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6-8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сторінок;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6-8 слайдів; недостатнє викладення обраної</w:t>
            </w:r>
          </w:p>
          <w:p w:rsidR="00473D91" w:rsidRDefault="006B40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проблеми;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розглядається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поверхово; </w:t>
            </w:r>
            <w:r>
              <w:rPr>
                <w:spacing w:val="-10"/>
                <w:sz w:val="24"/>
              </w:rPr>
              <w:t>у</w:t>
            </w:r>
          </w:p>
          <w:p w:rsidR="00473D91" w:rsidRDefault="006B40C4">
            <w:pPr>
              <w:pStyle w:val="TableParagraph"/>
              <w:spacing w:before="38" w:line="276" w:lineRule="auto"/>
              <w:ind w:right="115"/>
              <w:rPr>
                <w:sz w:val="24"/>
              </w:rPr>
            </w:pPr>
            <w:r>
              <w:rPr>
                <w:sz w:val="24"/>
              </w:rPr>
              <w:t>бібліографічному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трьох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джерел і є помилки. Здобувач освіти не вказав актуальність теми, проте вказав мету роботи.</w:t>
            </w:r>
          </w:p>
        </w:tc>
      </w:tr>
      <w:tr w:rsidR="00473D91">
        <w:trPr>
          <w:trHeight w:val="3808"/>
        </w:trPr>
        <w:tc>
          <w:tcPr>
            <w:tcW w:w="2835" w:type="dxa"/>
          </w:tcPr>
          <w:p w:rsidR="00473D91" w:rsidRDefault="006B40C4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ІІІ. </w:t>
            </w:r>
            <w:r>
              <w:rPr>
                <w:b/>
                <w:i/>
                <w:spacing w:val="-2"/>
                <w:sz w:val="24"/>
              </w:rPr>
              <w:t>Достатній</w:t>
            </w:r>
          </w:p>
        </w:tc>
        <w:tc>
          <w:tcPr>
            <w:tcW w:w="1308" w:type="dxa"/>
          </w:tcPr>
          <w:p w:rsidR="00473D91" w:rsidRDefault="006B40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7-8-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039" w:type="dxa"/>
          </w:tcPr>
          <w:p w:rsidR="00473D91" w:rsidRDefault="006B40C4">
            <w:pPr>
              <w:pStyle w:val="TableParagraph"/>
              <w:spacing w:line="276" w:lineRule="auto"/>
              <w:ind w:right="283"/>
              <w:rPr>
                <w:sz w:val="24"/>
              </w:rPr>
            </w:pPr>
            <w:r>
              <w:rPr>
                <w:sz w:val="24"/>
              </w:rPr>
              <w:t>Реферат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обсяг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сторінок; презентація 8-10 слайдів; тема</w:t>
            </w:r>
          </w:p>
          <w:p w:rsidR="00473D91" w:rsidRDefault="006B40C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реферату(презентації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викладена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є певні недоліки у </w:t>
            </w:r>
            <w:proofErr w:type="spellStart"/>
            <w:r>
              <w:rPr>
                <w:sz w:val="24"/>
              </w:rPr>
              <w:t>логіці</w:t>
            </w:r>
            <w:proofErr w:type="spellEnd"/>
            <w:r>
              <w:rPr>
                <w:sz w:val="24"/>
              </w:rPr>
              <w:t xml:space="preserve"> викладу;</w:t>
            </w:r>
          </w:p>
          <w:p w:rsidR="00473D91" w:rsidRDefault="006B40C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бібліографічний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нараховує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джерел, відповідає сучасним правилам.</w:t>
            </w:r>
          </w:p>
          <w:p w:rsidR="00473D91" w:rsidRDefault="006B40C4">
            <w:pPr>
              <w:pStyle w:val="TableParagraph"/>
              <w:spacing w:line="278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Здобувач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вказує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актуальність,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мету, новизну теми. П</w:t>
            </w:r>
            <w:r>
              <w:rPr>
                <w:sz w:val="24"/>
              </w:rPr>
              <w:t>резентація має графіки,</w:t>
            </w:r>
          </w:p>
          <w:p w:rsidR="00473D91" w:rsidRDefault="006B40C4">
            <w:pPr>
              <w:pStyle w:val="TableParagraph"/>
              <w:spacing w:line="276" w:lineRule="auto"/>
              <w:ind w:right="283"/>
              <w:rPr>
                <w:sz w:val="24"/>
              </w:rPr>
            </w:pPr>
            <w:r>
              <w:rPr>
                <w:sz w:val="24"/>
              </w:rPr>
              <w:t>діаграми, використано різні джерела та є посилання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порушено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авторських </w:t>
            </w:r>
            <w:r>
              <w:rPr>
                <w:spacing w:val="-4"/>
                <w:sz w:val="24"/>
              </w:rPr>
              <w:t>прав.</w:t>
            </w:r>
          </w:p>
          <w:p w:rsidR="00473D91" w:rsidRDefault="006B40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Презентація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стилі.</w:t>
            </w:r>
          </w:p>
        </w:tc>
      </w:tr>
      <w:tr w:rsidR="00473D91">
        <w:trPr>
          <w:trHeight w:val="4762"/>
        </w:trPr>
        <w:tc>
          <w:tcPr>
            <w:tcW w:w="2835" w:type="dxa"/>
          </w:tcPr>
          <w:p w:rsidR="00473D91" w:rsidRDefault="006B40C4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IV.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Високий</w:t>
            </w:r>
          </w:p>
        </w:tc>
        <w:tc>
          <w:tcPr>
            <w:tcW w:w="1308" w:type="dxa"/>
          </w:tcPr>
          <w:p w:rsidR="00473D91" w:rsidRDefault="006B40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10-11-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039" w:type="dxa"/>
          </w:tcPr>
          <w:p w:rsidR="00473D91" w:rsidRDefault="006B40C4">
            <w:pPr>
              <w:pStyle w:val="TableParagraph"/>
              <w:spacing w:line="276" w:lineRule="auto"/>
              <w:ind w:right="133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Здобувачем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обґрунтовується </w:t>
            </w:r>
            <w:r>
              <w:rPr>
                <w:sz w:val="24"/>
              </w:rPr>
              <w:t>актуальність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теми, її практична</w:t>
            </w:r>
          </w:p>
          <w:p w:rsidR="00473D91" w:rsidRDefault="006B40C4">
            <w:pPr>
              <w:pStyle w:val="TableParagraph"/>
              <w:spacing w:line="276" w:lineRule="auto"/>
              <w:ind w:right="14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значущість;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визначається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об'єкт,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предмет,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 </w:t>
            </w:r>
            <w:r>
              <w:rPr>
                <w:sz w:val="24"/>
              </w:rPr>
              <w:t>завдання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розглядаються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теми та є огляд літератури; розкривається</w:t>
            </w:r>
          </w:p>
          <w:p w:rsidR="00473D91" w:rsidRDefault="006B40C4">
            <w:pPr>
              <w:pStyle w:val="TableParagraph"/>
              <w:spacing w:line="276" w:lineRule="auto"/>
              <w:ind w:right="283"/>
              <w:rPr>
                <w:sz w:val="24"/>
              </w:rPr>
            </w:pPr>
            <w:r>
              <w:rPr>
                <w:spacing w:val="-2"/>
                <w:sz w:val="24"/>
              </w:rPr>
              <w:t>структура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її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зміст.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Реферат </w:t>
            </w:r>
            <w:r>
              <w:rPr>
                <w:sz w:val="24"/>
              </w:rPr>
              <w:t>має обсяг 10-15 друкованих (рукописних)</w:t>
            </w:r>
          </w:p>
          <w:p w:rsidR="00473D91" w:rsidRDefault="006B40C4">
            <w:pPr>
              <w:pStyle w:val="TableParagraph"/>
              <w:spacing w:line="276" w:lineRule="auto"/>
              <w:ind w:right="283"/>
              <w:rPr>
                <w:sz w:val="24"/>
              </w:rPr>
            </w:pPr>
            <w:r>
              <w:rPr>
                <w:sz w:val="24"/>
              </w:rPr>
              <w:t>сторінок; проблема, яка в ньому розглядається,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виклад</w:t>
            </w:r>
            <w:r>
              <w:rPr>
                <w:sz w:val="24"/>
              </w:rPr>
              <w:t>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повно,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послідовно, </w:t>
            </w:r>
            <w:proofErr w:type="spellStart"/>
            <w:r>
              <w:rPr>
                <w:sz w:val="24"/>
              </w:rPr>
              <w:t>логічно</w:t>
            </w:r>
            <w:proofErr w:type="spellEnd"/>
            <w:r>
              <w:rPr>
                <w:sz w:val="24"/>
              </w:rPr>
              <w:t>; список використаної наукової</w:t>
            </w:r>
          </w:p>
          <w:p w:rsidR="00473D91" w:rsidRDefault="006B40C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літератури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нараховує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джерел,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відповідає сучасним правилам оформлення.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Наявні правильно оформленні додатки.</w:t>
            </w:r>
          </w:p>
          <w:p w:rsidR="00473D91" w:rsidRDefault="006B40C4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Презентація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10-15</w:t>
            </w:r>
            <w:r>
              <w:rPr>
                <w:spacing w:val="-2"/>
                <w:sz w:val="24"/>
              </w:rPr>
              <w:t xml:space="preserve"> слайдів</w:t>
            </w:r>
          </w:p>
          <w:p w:rsidR="00473D91" w:rsidRDefault="006B40C4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присутній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стислий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виклад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матеріалу,</w:t>
            </w:r>
          </w:p>
        </w:tc>
      </w:tr>
    </w:tbl>
    <w:p w:rsidR="00473D91" w:rsidRDefault="00473D91">
      <w:pPr>
        <w:pStyle w:val="TableParagraph"/>
        <w:rPr>
          <w:sz w:val="24"/>
        </w:rPr>
        <w:sectPr w:rsidR="00473D91">
          <w:pgSz w:w="11910" w:h="16840"/>
          <w:pgMar w:top="104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308"/>
        <w:gridCol w:w="5039"/>
      </w:tblGrid>
      <w:tr w:rsidR="00473D91">
        <w:trPr>
          <w:trHeight w:val="2066"/>
        </w:trPr>
        <w:tc>
          <w:tcPr>
            <w:tcW w:w="2835" w:type="dxa"/>
          </w:tcPr>
          <w:p w:rsidR="00473D91" w:rsidRDefault="00473D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08" w:type="dxa"/>
          </w:tcPr>
          <w:p w:rsidR="00473D91" w:rsidRDefault="00473D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9" w:type="dxa"/>
          </w:tcPr>
          <w:p w:rsidR="00473D91" w:rsidRDefault="006B40C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максимальна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інформативність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473D91" w:rsidRDefault="006B40C4">
            <w:pPr>
              <w:pStyle w:val="TableParagraph"/>
              <w:spacing w:before="41" w:line="276" w:lineRule="auto"/>
              <w:ind w:right="115" w:firstLine="120"/>
              <w:rPr>
                <w:sz w:val="24"/>
              </w:rPr>
            </w:pPr>
            <w:r>
              <w:rPr>
                <w:sz w:val="24"/>
              </w:rPr>
              <w:t>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актуальність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розкриті,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є висновки. Кожен слайд відображає одну думку.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Наявні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графіки,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діаграми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використано різні джерела та є посилання на них, не порушено авторських прав.</w:t>
            </w:r>
          </w:p>
        </w:tc>
      </w:tr>
    </w:tbl>
    <w:p w:rsidR="00473D91" w:rsidRDefault="00473D91">
      <w:pPr>
        <w:pStyle w:val="a3"/>
        <w:spacing w:before="2"/>
        <w:ind w:left="0"/>
        <w:rPr>
          <w:b/>
        </w:rPr>
      </w:pPr>
    </w:p>
    <w:p w:rsidR="00473D91" w:rsidRDefault="006B40C4">
      <w:pPr>
        <w:pStyle w:val="a4"/>
        <w:numPr>
          <w:ilvl w:val="1"/>
          <w:numId w:val="1"/>
        </w:numPr>
        <w:tabs>
          <w:tab w:val="left" w:pos="1572"/>
        </w:tabs>
        <w:spacing w:line="360" w:lineRule="auto"/>
        <w:ind w:left="1572" w:right="261"/>
        <w:jc w:val="both"/>
        <w:rPr>
          <w:sz w:val="28"/>
        </w:rPr>
      </w:pPr>
      <w:r>
        <w:rPr>
          <w:b/>
          <w:sz w:val="28"/>
        </w:rPr>
        <w:t>Контрольні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оцінюють</w:t>
      </w:r>
      <w:r>
        <w:rPr>
          <w:spacing w:val="-7"/>
          <w:sz w:val="28"/>
        </w:rPr>
        <w:t xml:space="preserve"> </w:t>
      </w:r>
      <w:r>
        <w:rPr>
          <w:sz w:val="28"/>
        </w:rPr>
        <w:t>використовуючи</w:t>
      </w:r>
      <w:r>
        <w:rPr>
          <w:spacing w:val="-5"/>
          <w:sz w:val="28"/>
        </w:rPr>
        <w:t xml:space="preserve"> </w:t>
      </w:r>
      <w:r>
        <w:rPr>
          <w:sz w:val="28"/>
        </w:rPr>
        <w:t>критерії</w:t>
      </w:r>
      <w:r>
        <w:rPr>
          <w:spacing w:val="-5"/>
          <w:sz w:val="28"/>
        </w:rPr>
        <w:t xml:space="preserve"> </w:t>
      </w:r>
      <w:r>
        <w:rPr>
          <w:sz w:val="28"/>
        </w:rPr>
        <w:t>оцінювання, розроблені окремо для кожної контрольної роботи та затверджені</w:t>
      </w:r>
    </w:p>
    <w:p w:rsidR="00473D91" w:rsidRDefault="006B40C4">
      <w:pPr>
        <w:pStyle w:val="a3"/>
        <w:spacing w:before="1" w:line="360" w:lineRule="auto"/>
        <w:ind w:right="195"/>
        <w:jc w:val="both"/>
      </w:pPr>
      <w:r>
        <w:t>засіданням</w:t>
      </w:r>
      <w:r>
        <w:rPr>
          <w:spacing w:val="-6"/>
        </w:rPr>
        <w:t xml:space="preserve"> </w:t>
      </w:r>
      <w:r>
        <w:t>методичної</w:t>
      </w:r>
      <w:r>
        <w:rPr>
          <w:spacing w:val="-5"/>
        </w:rPr>
        <w:t xml:space="preserve"> </w:t>
      </w:r>
      <w:r>
        <w:t>комісії,</w:t>
      </w:r>
      <w:r>
        <w:rPr>
          <w:spacing w:val="-7"/>
        </w:rPr>
        <w:t xml:space="preserve"> </w:t>
      </w:r>
      <w:r>
        <w:t>відповідно</w:t>
      </w:r>
      <w:r>
        <w:rPr>
          <w:spacing w:val="-5"/>
        </w:rPr>
        <w:t xml:space="preserve"> </w:t>
      </w:r>
      <w:r>
        <w:t>вимогам.</w:t>
      </w:r>
      <w:r>
        <w:rPr>
          <w:spacing w:val="-3"/>
        </w:rPr>
        <w:t xml:space="preserve"> </w:t>
      </w:r>
      <w:r>
        <w:t>Контрольна</w:t>
      </w:r>
      <w:r>
        <w:rPr>
          <w:spacing w:val="-5"/>
        </w:rPr>
        <w:t xml:space="preserve"> </w:t>
      </w:r>
      <w:r>
        <w:t>робота відображає завдання початкового, середнього,</w:t>
      </w:r>
      <w:r>
        <w:rPr>
          <w:spacing w:val="-3"/>
        </w:rPr>
        <w:t xml:space="preserve"> </w:t>
      </w:r>
      <w:r>
        <w:t>достатнього та високого рівнів.</w:t>
      </w:r>
      <w:r>
        <w:rPr>
          <w:spacing w:val="-5"/>
        </w:rPr>
        <w:t xml:space="preserve"> </w:t>
      </w:r>
      <w:r>
        <w:t>Кожне</w:t>
      </w:r>
      <w:r>
        <w:rPr>
          <w:spacing w:val="-5"/>
        </w:rPr>
        <w:t xml:space="preserve"> </w:t>
      </w:r>
      <w:r>
        <w:t>завдання</w:t>
      </w:r>
      <w:r>
        <w:rPr>
          <w:spacing w:val="-5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бути</w:t>
      </w:r>
      <w:r>
        <w:rPr>
          <w:spacing w:val="-5"/>
        </w:rPr>
        <w:t xml:space="preserve"> </w:t>
      </w:r>
      <w:r>
        <w:t>оцінено</w:t>
      </w:r>
      <w:r>
        <w:rPr>
          <w:spacing w:val="-4"/>
        </w:rPr>
        <w:t xml:space="preserve"> </w:t>
      </w:r>
      <w:r>
        <w:t>відповідною</w:t>
      </w:r>
      <w:r>
        <w:rPr>
          <w:spacing w:val="-5"/>
        </w:rPr>
        <w:t xml:space="preserve"> </w:t>
      </w:r>
      <w:r>
        <w:t>кількістю</w:t>
      </w:r>
      <w:r>
        <w:rPr>
          <w:spacing w:val="-5"/>
        </w:rPr>
        <w:t xml:space="preserve"> </w:t>
      </w:r>
      <w:r>
        <w:t>балів від 1 до 3. Максимальна оцінка за виконану</w:t>
      </w:r>
      <w:r>
        <w:rPr>
          <w:spacing w:val="40"/>
        </w:rPr>
        <w:t xml:space="preserve"> </w:t>
      </w:r>
      <w:r>
        <w:t>контрольну роботу</w:t>
      </w:r>
    </w:p>
    <w:p w:rsidR="00473D91" w:rsidRDefault="006B40C4">
      <w:pPr>
        <w:pStyle w:val="a3"/>
        <w:spacing w:before="1"/>
        <w:jc w:val="both"/>
      </w:pPr>
      <w:r>
        <w:t>складає</w:t>
      </w:r>
      <w:r>
        <w:rPr>
          <w:spacing w:val="-4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rPr>
          <w:spacing w:val="-2"/>
        </w:rPr>
        <w:t>балів.</w:t>
      </w:r>
    </w:p>
    <w:sectPr w:rsidR="00473D91">
      <w:type w:val="continuous"/>
      <w:pgSz w:w="11910" w:h="16840"/>
      <w:pgMar w:top="110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775B"/>
    <w:multiLevelType w:val="hybridMultilevel"/>
    <w:tmpl w:val="718C7204"/>
    <w:lvl w:ilvl="0" w:tplc="6CFC8DCC">
      <w:numFmt w:val="bullet"/>
      <w:lvlText w:val="-"/>
      <w:lvlJc w:val="left"/>
      <w:pPr>
        <w:ind w:left="15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00C6D4E">
      <w:numFmt w:val="bullet"/>
      <w:lvlText w:val="•"/>
      <w:lvlJc w:val="left"/>
      <w:pPr>
        <w:ind w:left="2456" w:hanging="360"/>
      </w:pPr>
      <w:rPr>
        <w:rFonts w:hint="default"/>
        <w:lang w:val="uk-UA" w:eastAsia="en-US" w:bidi="ar-SA"/>
      </w:rPr>
    </w:lvl>
    <w:lvl w:ilvl="2" w:tplc="C66E1E0C">
      <w:numFmt w:val="bullet"/>
      <w:lvlText w:val="•"/>
      <w:lvlJc w:val="left"/>
      <w:pPr>
        <w:ind w:left="3333" w:hanging="360"/>
      </w:pPr>
      <w:rPr>
        <w:rFonts w:hint="default"/>
        <w:lang w:val="uk-UA" w:eastAsia="en-US" w:bidi="ar-SA"/>
      </w:rPr>
    </w:lvl>
    <w:lvl w:ilvl="3" w:tplc="24A0994C">
      <w:numFmt w:val="bullet"/>
      <w:lvlText w:val="•"/>
      <w:lvlJc w:val="left"/>
      <w:pPr>
        <w:ind w:left="4210" w:hanging="360"/>
      </w:pPr>
      <w:rPr>
        <w:rFonts w:hint="default"/>
        <w:lang w:val="uk-UA" w:eastAsia="en-US" w:bidi="ar-SA"/>
      </w:rPr>
    </w:lvl>
    <w:lvl w:ilvl="4" w:tplc="6332FD48">
      <w:numFmt w:val="bullet"/>
      <w:lvlText w:val="•"/>
      <w:lvlJc w:val="left"/>
      <w:pPr>
        <w:ind w:left="5087" w:hanging="360"/>
      </w:pPr>
      <w:rPr>
        <w:rFonts w:hint="default"/>
        <w:lang w:val="uk-UA" w:eastAsia="en-US" w:bidi="ar-SA"/>
      </w:rPr>
    </w:lvl>
    <w:lvl w:ilvl="5" w:tplc="41F6F318">
      <w:numFmt w:val="bullet"/>
      <w:lvlText w:val="•"/>
      <w:lvlJc w:val="left"/>
      <w:pPr>
        <w:ind w:left="5964" w:hanging="360"/>
      </w:pPr>
      <w:rPr>
        <w:rFonts w:hint="default"/>
        <w:lang w:val="uk-UA" w:eastAsia="en-US" w:bidi="ar-SA"/>
      </w:rPr>
    </w:lvl>
    <w:lvl w:ilvl="6" w:tplc="8BD2872A">
      <w:numFmt w:val="bullet"/>
      <w:lvlText w:val="•"/>
      <w:lvlJc w:val="left"/>
      <w:pPr>
        <w:ind w:left="6841" w:hanging="360"/>
      </w:pPr>
      <w:rPr>
        <w:rFonts w:hint="default"/>
        <w:lang w:val="uk-UA" w:eastAsia="en-US" w:bidi="ar-SA"/>
      </w:rPr>
    </w:lvl>
    <w:lvl w:ilvl="7" w:tplc="EEFCBAFA">
      <w:numFmt w:val="bullet"/>
      <w:lvlText w:val="•"/>
      <w:lvlJc w:val="left"/>
      <w:pPr>
        <w:ind w:left="7717" w:hanging="360"/>
      </w:pPr>
      <w:rPr>
        <w:rFonts w:hint="default"/>
        <w:lang w:val="uk-UA" w:eastAsia="en-US" w:bidi="ar-SA"/>
      </w:rPr>
    </w:lvl>
    <w:lvl w:ilvl="8" w:tplc="B8008846">
      <w:numFmt w:val="bullet"/>
      <w:lvlText w:val="•"/>
      <w:lvlJc w:val="left"/>
      <w:pPr>
        <w:ind w:left="8594" w:hanging="360"/>
      </w:pPr>
      <w:rPr>
        <w:rFonts w:hint="default"/>
        <w:lang w:val="uk-UA" w:eastAsia="en-US" w:bidi="ar-SA"/>
      </w:rPr>
    </w:lvl>
  </w:abstractNum>
  <w:abstractNum w:abstractNumId="1">
    <w:nsid w:val="3B5902D3"/>
    <w:multiLevelType w:val="hybridMultilevel"/>
    <w:tmpl w:val="22FEAD8C"/>
    <w:lvl w:ilvl="0" w:tplc="456E1670">
      <w:start w:val="1"/>
      <w:numFmt w:val="decimal"/>
      <w:lvlText w:val="%1."/>
      <w:lvlJc w:val="left"/>
      <w:pPr>
        <w:ind w:left="15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026B77E">
      <w:start w:val="1"/>
      <w:numFmt w:val="decimal"/>
      <w:lvlText w:val="%2."/>
      <w:lvlJc w:val="left"/>
      <w:pPr>
        <w:ind w:left="199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0128B5A6">
      <w:numFmt w:val="bullet"/>
      <w:lvlText w:val="•"/>
      <w:lvlJc w:val="left"/>
      <w:pPr>
        <w:ind w:left="2927" w:hanging="360"/>
      </w:pPr>
      <w:rPr>
        <w:rFonts w:hint="default"/>
        <w:lang w:val="uk-UA" w:eastAsia="en-US" w:bidi="ar-SA"/>
      </w:rPr>
    </w:lvl>
    <w:lvl w:ilvl="3" w:tplc="2FD6A0AA">
      <w:numFmt w:val="bullet"/>
      <w:lvlText w:val="•"/>
      <w:lvlJc w:val="left"/>
      <w:pPr>
        <w:ind w:left="3855" w:hanging="360"/>
      </w:pPr>
      <w:rPr>
        <w:rFonts w:hint="default"/>
        <w:lang w:val="uk-UA" w:eastAsia="en-US" w:bidi="ar-SA"/>
      </w:rPr>
    </w:lvl>
    <w:lvl w:ilvl="4" w:tplc="0CEC2AD6">
      <w:numFmt w:val="bullet"/>
      <w:lvlText w:val="•"/>
      <w:lvlJc w:val="left"/>
      <w:pPr>
        <w:ind w:left="4782" w:hanging="360"/>
      </w:pPr>
      <w:rPr>
        <w:rFonts w:hint="default"/>
        <w:lang w:val="uk-UA" w:eastAsia="en-US" w:bidi="ar-SA"/>
      </w:rPr>
    </w:lvl>
    <w:lvl w:ilvl="5" w:tplc="9F6A217E">
      <w:numFmt w:val="bullet"/>
      <w:lvlText w:val="•"/>
      <w:lvlJc w:val="left"/>
      <w:pPr>
        <w:ind w:left="5710" w:hanging="360"/>
      </w:pPr>
      <w:rPr>
        <w:rFonts w:hint="default"/>
        <w:lang w:val="uk-UA" w:eastAsia="en-US" w:bidi="ar-SA"/>
      </w:rPr>
    </w:lvl>
    <w:lvl w:ilvl="6" w:tplc="4A04E298">
      <w:numFmt w:val="bullet"/>
      <w:lvlText w:val="•"/>
      <w:lvlJc w:val="left"/>
      <w:pPr>
        <w:ind w:left="6638" w:hanging="360"/>
      </w:pPr>
      <w:rPr>
        <w:rFonts w:hint="default"/>
        <w:lang w:val="uk-UA" w:eastAsia="en-US" w:bidi="ar-SA"/>
      </w:rPr>
    </w:lvl>
    <w:lvl w:ilvl="7" w:tplc="70A83BD6">
      <w:numFmt w:val="bullet"/>
      <w:lvlText w:val="•"/>
      <w:lvlJc w:val="left"/>
      <w:pPr>
        <w:ind w:left="7565" w:hanging="360"/>
      </w:pPr>
      <w:rPr>
        <w:rFonts w:hint="default"/>
        <w:lang w:val="uk-UA" w:eastAsia="en-US" w:bidi="ar-SA"/>
      </w:rPr>
    </w:lvl>
    <w:lvl w:ilvl="8" w:tplc="E2489CAC">
      <w:numFmt w:val="bullet"/>
      <w:lvlText w:val="•"/>
      <w:lvlJc w:val="left"/>
      <w:pPr>
        <w:ind w:left="8493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73D91"/>
    <w:rsid w:val="00473D91"/>
    <w:rsid w:val="006B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70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70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1365</Words>
  <Characters>7783</Characters>
  <Application>Microsoft Office Word</Application>
  <DocSecurity>0</DocSecurity>
  <Lines>64</Lines>
  <Paragraphs>18</Paragraphs>
  <ScaleCrop>false</ScaleCrop>
  <Company/>
  <LinksUpToDate>false</LinksUpToDate>
  <CharactersWithSpaces>9130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2</cp:revision>
  <dcterms:created xsi:type="dcterms:W3CDTF">2025-09-30T18:29:00Z</dcterms:created>
  <dcterms:modified xsi:type="dcterms:W3CDTF">2025-09-30T18:30:00Z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2025-09-30T00:00:00Z</vt:filetime>
  </property>
  <property fmtid="{D5CDD505-2E9C-101B-9397-08002B2CF9AE}" pid="5" name="Producer">
    <vt:lpwstr>3-Heights(TM) PDF Security Shell 4.8.25.2 (http://www.pdf-tools.com)</vt:lpwstr>
  </property>
</Properties>
</file>