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9E8" w:rsidRPr="000559E8" w:rsidRDefault="000559E8" w:rsidP="000559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59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ОЦІНЮВАННЯ </w:t>
      </w:r>
      <w:r w:rsidRPr="000559E8">
        <w:rPr>
          <w:rFonts w:ascii="Times New Roman" w:hAnsi="Times New Roman" w:cs="Times New Roman"/>
          <w:b/>
          <w:sz w:val="28"/>
          <w:szCs w:val="28"/>
        </w:rPr>
        <w:t>КУРСОВ</w:t>
      </w:r>
      <w:r w:rsidRPr="000559E8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0559E8">
        <w:rPr>
          <w:rFonts w:ascii="Times New Roman" w:hAnsi="Times New Roman" w:cs="Times New Roman"/>
          <w:b/>
          <w:sz w:val="28"/>
          <w:szCs w:val="28"/>
        </w:rPr>
        <w:t xml:space="preserve"> ПРОЄКТ</w:t>
      </w:r>
      <w:r w:rsidRPr="000559E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0559E8">
        <w:rPr>
          <w:rFonts w:ascii="Times New Roman" w:hAnsi="Times New Roman" w:cs="Times New Roman"/>
          <w:b/>
          <w:sz w:val="28"/>
          <w:szCs w:val="28"/>
        </w:rPr>
        <w:t xml:space="preserve"> (РОБОТИ)</w:t>
      </w:r>
      <w:r w:rsidRPr="000559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НАВЧАЛЬНОЇ ДИСЦИПЛІН «ЕКОНОМІКА БУДІВНИЦТВА»</w:t>
      </w:r>
    </w:p>
    <w:p w:rsidR="00682033" w:rsidRPr="000559E8" w:rsidRDefault="00682033" w:rsidP="0068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9E8">
        <w:rPr>
          <w:rFonts w:ascii="Times New Roman" w:hAnsi="Times New Roman" w:cs="Times New Roman"/>
          <w:sz w:val="28"/>
          <w:szCs w:val="28"/>
          <w:lang w:val="uk-UA"/>
        </w:rPr>
        <w:t>Виконання курсової роботи має продемонструвати вміння</w:t>
      </w:r>
      <w:r w:rsidR="000559E8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</w:t>
      </w:r>
      <w:r w:rsidRPr="000559E8">
        <w:rPr>
          <w:rFonts w:ascii="Times New Roman" w:hAnsi="Times New Roman" w:cs="Times New Roman"/>
          <w:sz w:val="28"/>
          <w:szCs w:val="28"/>
          <w:lang w:val="uk-UA"/>
        </w:rPr>
        <w:t xml:space="preserve"> працювати з </w:t>
      </w:r>
      <w:r w:rsidR="000559E8" w:rsidRPr="000559E8">
        <w:rPr>
          <w:rFonts w:ascii="Times New Roman" w:hAnsi="Times New Roman" w:cs="Times New Roman"/>
          <w:sz w:val="28"/>
          <w:szCs w:val="28"/>
          <w:lang w:val="uk-UA"/>
        </w:rPr>
        <w:t xml:space="preserve">програмним комплексом, </w:t>
      </w:r>
      <w:r w:rsidRPr="000559E8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літературними </w:t>
      </w:r>
      <w:r w:rsidR="000559E8" w:rsidRPr="000559E8">
        <w:rPr>
          <w:rFonts w:ascii="Times New Roman" w:hAnsi="Times New Roman" w:cs="Times New Roman"/>
          <w:sz w:val="28"/>
          <w:szCs w:val="28"/>
          <w:lang w:val="uk-UA"/>
        </w:rPr>
        <w:t>джерелами,</w:t>
      </w:r>
      <w:r w:rsidRPr="000559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59E8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 w:rsidRPr="000559E8">
        <w:rPr>
          <w:rFonts w:ascii="Times New Roman" w:hAnsi="Times New Roman" w:cs="Times New Roman"/>
          <w:sz w:val="28"/>
          <w:szCs w:val="28"/>
          <w:lang w:val="uk-UA"/>
        </w:rPr>
        <w:t xml:space="preserve"> та аргументовано викладати матеріал, </w:t>
      </w:r>
      <w:proofErr w:type="spellStart"/>
      <w:r w:rsidRPr="000559E8">
        <w:rPr>
          <w:rFonts w:ascii="Times New Roman" w:hAnsi="Times New Roman" w:cs="Times New Roman"/>
          <w:sz w:val="28"/>
          <w:szCs w:val="28"/>
          <w:lang w:val="uk-UA"/>
        </w:rPr>
        <w:t>коректно</w:t>
      </w:r>
      <w:proofErr w:type="spellEnd"/>
      <w:r w:rsidRPr="000559E8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використовувати статистичні та математичні методи для аналізу проблем; володіння сучасними методами наукового дослідження та навичками робити власні узагальнення і висновки. </w:t>
      </w:r>
    </w:p>
    <w:p w:rsidR="000559E8" w:rsidRPr="000559E8" w:rsidRDefault="00682033" w:rsidP="0068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9E8">
        <w:rPr>
          <w:rFonts w:ascii="Times New Roman" w:hAnsi="Times New Roman" w:cs="Times New Roman"/>
          <w:sz w:val="28"/>
          <w:szCs w:val="28"/>
          <w:lang w:val="uk-UA"/>
        </w:rPr>
        <w:t xml:space="preserve">Критеріями оцінювання є: </w:t>
      </w:r>
    </w:p>
    <w:p w:rsidR="000559E8" w:rsidRPr="000559E8" w:rsidRDefault="00682033" w:rsidP="0068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9E8">
        <w:rPr>
          <w:rFonts w:ascii="Times New Roman" w:hAnsi="Times New Roman" w:cs="Times New Roman"/>
          <w:sz w:val="28"/>
          <w:szCs w:val="28"/>
          <w:lang w:val="uk-UA"/>
        </w:rPr>
        <w:t xml:space="preserve">- чіткість, повнота та послідовність розкриття кожного питання плану; </w:t>
      </w:r>
    </w:p>
    <w:p w:rsidR="000559E8" w:rsidRPr="000559E8" w:rsidRDefault="00682033" w:rsidP="0068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9E8">
        <w:rPr>
          <w:rFonts w:ascii="Times New Roman" w:hAnsi="Times New Roman" w:cs="Times New Roman"/>
          <w:sz w:val="28"/>
          <w:szCs w:val="28"/>
          <w:lang w:val="uk-UA"/>
        </w:rPr>
        <w:t xml:space="preserve">- науковість стилю викладання; </w:t>
      </w:r>
    </w:p>
    <w:p w:rsidR="000559E8" w:rsidRPr="000559E8" w:rsidRDefault="00682033" w:rsidP="0068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9E8">
        <w:rPr>
          <w:rFonts w:ascii="Times New Roman" w:hAnsi="Times New Roman" w:cs="Times New Roman"/>
          <w:sz w:val="28"/>
          <w:szCs w:val="28"/>
          <w:lang w:val="uk-UA"/>
        </w:rPr>
        <w:t xml:space="preserve">- відсутність орфографічних і синтаксичних помилок; </w:t>
      </w:r>
    </w:p>
    <w:p w:rsidR="00BC754B" w:rsidRPr="000559E8" w:rsidRDefault="00682033" w:rsidP="0068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9E8">
        <w:rPr>
          <w:rFonts w:ascii="Times New Roman" w:hAnsi="Times New Roman" w:cs="Times New Roman"/>
          <w:sz w:val="28"/>
          <w:szCs w:val="28"/>
          <w:lang w:val="uk-UA"/>
        </w:rPr>
        <w:t>- належне оформлення роботи.</w:t>
      </w:r>
    </w:p>
    <w:p w:rsidR="000559E8" w:rsidRPr="000559E8" w:rsidRDefault="000559E8" w:rsidP="00055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9E8">
        <w:rPr>
          <w:rFonts w:ascii="Times New Roman" w:hAnsi="Times New Roman" w:cs="Times New Roman"/>
          <w:sz w:val="28"/>
          <w:szCs w:val="28"/>
          <w:lang w:val="uk-UA"/>
        </w:rPr>
        <w:t>Остаточно оформлена курсова робота підлягає захисту у вигляді виступу за її темою у термін, визначений викладачем. Задля визначення рівня та якості засвоєння теоретичного і фактичного матеріалу приймаються наступні критерії та оцінки:</w:t>
      </w:r>
    </w:p>
    <w:p w:rsidR="000559E8" w:rsidRPr="000559E8" w:rsidRDefault="000559E8" w:rsidP="00984CCF">
      <w:pPr>
        <w:spacing w:before="40" w:after="40"/>
        <w:ind w:left="851" w:right="-1" w:hanging="851"/>
        <w:jc w:val="center"/>
        <w:rPr>
          <w:b/>
          <w:lang w:val="uk-UA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1"/>
        <w:gridCol w:w="3543"/>
        <w:gridCol w:w="3317"/>
      </w:tblGrid>
      <w:tr w:rsidR="000559E8" w:rsidRPr="000559E8" w:rsidTr="003C07C1">
        <w:trPr>
          <w:trHeight w:val="247"/>
          <w:jc w:val="center"/>
        </w:trPr>
        <w:tc>
          <w:tcPr>
            <w:tcW w:w="2611" w:type="dxa"/>
            <w:vMerge w:val="restart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Сума балів за шкалою навчального закладу</w:t>
            </w:r>
          </w:p>
        </w:tc>
        <w:tc>
          <w:tcPr>
            <w:tcW w:w="6860" w:type="dxa"/>
            <w:gridSpan w:val="2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Оцінка</w:t>
            </w:r>
          </w:p>
        </w:tc>
      </w:tr>
      <w:tr w:rsidR="000559E8" w:rsidRPr="000559E8" w:rsidTr="003C07C1">
        <w:trPr>
          <w:trHeight w:val="263"/>
          <w:jc w:val="center"/>
        </w:trPr>
        <w:tc>
          <w:tcPr>
            <w:tcW w:w="2611" w:type="dxa"/>
            <w:vMerge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за національною шкалою</w:t>
            </w:r>
          </w:p>
        </w:tc>
        <w:tc>
          <w:tcPr>
            <w:tcW w:w="3317" w:type="dxa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за шкалою ECTS</w:t>
            </w:r>
          </w:p>
        </w:tc>
      </w:tr>
      <w:tr w:rsidR="000559E8" w:rsidRPr="000559E8" w:rsidTr="003C07C1">
        <w:trPr>
          <w:trHeight w:val="247"/>
          <w:jc w:val="center"/>
        </w:trPr>
        <w:tc>
          <w:tcPr>
            <w:tcW w:w="2611" w:type="dxa"/>
            <w:vAlign w:val="center"/>
          </w:tcPr>
          <w:p w:rsidR="000559E8" w:rsidRPr="000559E8" w:rsidRDefault="000559E8" w:rsidP="00984CCF">
            <w:pPr>
              <w:spacing w:line="240" w:lineRule="auto"/>
              <w:ind w:left="182" w:hanging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3543" w:type="dxa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5 (відмінно)</w:t>
            </w:r>
          </w:p>
        </w:tc>
        <w:tc>
          <w:tcPr>
            <w:tcW w:w="3317" w:type="dxa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A</w:t>
            </w:r>
          </w:p>
        </w:tc>
      </w:tr>
      <w:tr w:rsidR="000559E8" w:rsidRPr="000559E8" w:rsidTr="003C07C1">
        <w:trPr>
          <w:trHeight w:val="263"/>
          <w:jc w:val="center"/>
        </w:trPr>
        <w:tc>
          <w:tcPr>
            <w:tcW w:w="2611" w:type="dxa"/>
            <w:vAlign w:val="center"/>
          </w:tcPr>
          <w:p w:rsidR="000559E8" w:rsidRPr="000559E8" w:rsidRDefault="000559E8" w:rsidP="00984CCF">
            <w:pPr>
              <w:spacing w:line="240" w:lineRule="auto"/>
              <w:ind w:left="182" w:hanging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3543" w:type="dxa"/>
            <w:vMerge w:val="restart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4 (добре)</w:t>
            </w:r>
          </w:p>
        </w:tc>
        <w:tc>
          <w:tcPr>
            <w:tcW w:w="3317" w:type="dxa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B</w:t>
            </w:r>
          </w:p>
        </w:tc>
      </w:tr>
      <w:tr w:rsidR="000559E8" w:rsidRPr="000559E8" w:rsidTr="003C07C1">
        <w:trPr>
          <w:trHeight w:val="247"/>
          <w:jc w:val="center"/>
        </w:trPr>
        <w:tc>
          <w:tcPr>
            <w:tcW w:w="2611" w:type="dxa"/>
            <w:vAlign w:val="center"/>
          </w:tcPr>
          <w:p w:rsidR="000559E8" w:rsidRPr="000559E8" w:rsidRDefault="000559E8" w:rsidP="00984CCF">
            <w:pPr>
              <w:spacing w:line="240" w:lineRule="auto"/>
              <w:ind w:left="182" w:hanging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3543" w:type="dxa"/>
            <w:vMerge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3317" w:type="dxa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С</w:t>
            </w:r>
          </w:p>
        </w:tc>
      </w:tr>
      <w:tr w:rsidR="000559E8" w:rsidRPr="000559E8" w:rsidTr="003C07C1">
        <w:trPr>
          <w:trHeight w:val="263"/>
          <w:jc w:val="center"/>
        </w:trPr>
        <w:tc>
          <w:tcPr>
            <w:tcW w:w="2611" w:type="dxa"/>
            <w:vAlign w:val="center"/>
          </w:tcPr>
          <w:p w:rsidR="000559E8" w:rsidRPr="000559E8" w:rsidRDefault="000559E8" w:rsidP="00984CCF">
            <w:pPr>
              <w:spacing w:line="240" w:lineRule="auto"/>
              <w:ind w:left="182" w:hanging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3543" w:type="dxa"/>
            <w:vMerge w:val="restart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3 (задовільно)</w:t>
            </w:r>
          </w:p>
        </w:tc>
        <w:tc>
          <w:tcPr>
            <w:tcW w:w="3317" w:type="dxa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D</w:t>
            </w:r>
          </w:p>
        </w:tc>
      </w:tr>
      <w:tr w:rsidR="000559E8" w:rsidRPr="000559E8" w:rsidTr="003C07C1">
        <w:trPr>
          <w:trHeight w:val="247"/>
          <w:jc w:val="center"/>
        </w:trPr>
        <w:tc>
          <w:tcPr>
            <w:tcW w:w="2611" w:type="dxa"/>
            <w:vAlign w:val="center"/>
          </w:tcPr>
          <w:p w:rsidR="000559E8" w:rsidRPr="000559E8" w:rsidRDefault="000559E8" w:rsidP="00984CCF">
            <w:pPr>
              <w:spacing w:line="240" w:lineRule="auto"/>
              <w:ind w:left="182" w:hanging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3543" w:type="dxa"/>
            <w:vMerge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3317" w:type="dxa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E</w:t>
            </w:r>
          </w:p>
        </w:tc>
      </w:tr>
      <w:tr w:rsidR="000559E8" w:rsidRPr="000559E8" w:rsidTr="003C07C1">
        <w:trPr>
          <w:trHeight w:val="263"/>
          <w:jc w:val="center"/>
        </w:trPr>
        <w:tc>
          <w:tcPr>
            <w:tcW w:w="2611" w:type="dxa"/>
            <w:vAlign w:val="center"/>
          </w:tcPr>
          <w:p w:rsidR="000559E8" w:rsidRPr="000559E8" w:rsidRDefault="000559E8" w:rsidP="00984CCF">
            <w:pPr>
              <w:spacing w:line="240" w:lineRule="auto"/>
              <w:ind w:left="182" w:hanging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3543" w:type="dxa"/>
            <w:vMerge w:val="restart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2 (незадовільно)</w:t>
            </w:r>
          </w:p>
        </w:tc>
        <w:tc>
          <w:tcPr>
            <w:tcW w:w="3317" w:type="dxa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FX</w:t>
            </w:r>
          </w:p>
        </w:tc>
      </w:tr>
      <w:tr w:rsidR="000559E8" w:rsidRPr="000559E8" w:rsidTr="003C07C1">
        <w:trPr>
          <w:trHeight w:val="263"/>
          <w:jc w:val="center"/>
        </w:trPr>
        <w:tc>
          <w:tcPr>
            <w:tcW w:w="2611" w:type="dxa"/>
            <w:vAlign w:val="center"/>
          </w:tcPr>
          <w:p w:rsidR="000559E8" w:rsidRPr="000559E8" w:rsidRDefault="000559E8" w:rsidP="00984CCF">
            <w:pPr>
              <w:spacing w:line="240" w:lineRule="auto"/>
              <w:ind w:left="182" w:hanging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3543" w:type="dxa"/>
            <w:vMerge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3317" w:type="dxa"/>
            <w:vAlign w:val="center"/>
          </w:tcPr>
          <w:p w:rsidR="000559E8" w:rsidRPr="000559E8" w:rsidRDefault="000559E8" w:rsidP="00984CC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F</w:t>
            </w:r>
          </w:p>
        </w:tc>
      </w:tr>
    </w:tbl>
    <w:p w:rsidR="000559E8" w:rsidRPr="000559E8" w:rsidRDefault="000559E8" w:rsidP="000559E8">
      <w:pPr>
        <w:pStyle w:val="3"/>
        <w:jc w:val="both"/>
        <w:rPr>
          <w:b w:val="0"/>
          <w:sz w:val="28"/>
          <w:szCs w:val="28"/>
          <w:lang w:val="uk-UA"/>
        </w:rPr>
      </w:pPr>
      <w:r w:rsidRPr="000559E8">
        <w:rPr>
          <w:b w:val="0"/>
          <w:sz w:val="28"/>
          <w:szCs w:val="28"/>
          <w:lang w:val="uk-UA"/>
        </w:rPr>
        <w:t>А. «Відмінно» (90-100 балів)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7464"/>
      </w:tblGrid>
      <w:tr w:rsidR="000559E8" w:rsidRPr="000559E8" w:rsidTr="003C07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Критерій</w:t>
            </w:r>
          </w:p>
        </w:tc>
        <w:tc>
          <w:tcPr>
            <w:tcW w:w="741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</w:t>
            </w:r>
          </w:p>
        </w:tc>
      </w:tr>
      <w:tr w:rsidR="000559E8" w:rsidRPr="000559E8" w:rsidTr="003C07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Зміст та актуальність</w:t>
            </w:r>
          </w:p>
        </w:tc>
        <w:tc>
          <w:tcPr>
            <w:tcW w:w="741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повністю та глибоко розкрита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Чітко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обґрунтована актуальність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практична/наукова значущість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теми, з відображенням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сучасних тенденцій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економіці будівництва України.</w:t>
            </w:r>
          </w:p>
        </w:tc>
      </w:tr>
      <w:tr w:rsidR="000559E8" w:rsidRPr="000559E8" w:rsidTr="003C07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Аналіз та дослідження</w:t>
            </w:r>
          </w:p>
        </w:tc>
        <w:tc>
          <w:tcPr>
            <w:tcW w:w="741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Проведено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глибоке наукове/прикладне дослідження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використанням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сучасних економіко-математичних методів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комп'ютерних технологій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(наприклад, кошторисних програм, програм для аналізу ефективності). Продемонстровано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творчий підхід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вирішення проблемних питань.</w:t>
            </w:r>
          </w:p>
        </w:tc>
      </w:tr>
      <w:tr w:rsidR="000559E8" w:rsidRPr="00497677" w:rsidTr="003C07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Обґрунтування та висновки</w:t>
            </w:r>
          </w:p>
        </w:tc>
        <w:tc>
          <w:tcPr>
            <w:tcW w:w="741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Висновки та рекомендації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вичерпні, інноваційні та економічно обґрунтовані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високому рівні, мають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практичну цінність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будівельної галузі.</w:t>
            </w:r>
          </w:p>
        </w:tc>
      </w:tr>
      <w:tr w:rsidR="000559E8" w:rsidRPr="00497677" w:rsidTr="003C07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Оформлення та джерела</w:t>
            </w:r>
          </w:p>
        </w:tc>
        <w:tc>
          <w:tcPr>
            <w:tcW w:w="741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ідеально оформлена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(дотримання вимог </w:t>
            </w:r>
            <w:proofErr w:type="spellStart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нормоконтролю</w:t>
            </w:r>
            <w:proofErr w:type="spellEnd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). Використано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широкий спектр сучасних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джерел: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монографії, фахові наукові видання, статистичні збірники, нормативно-правові акти (ДБН, НПАОП)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підтверджує ґрунтовність дослідження.</w:t>
            </w:r>
          </w:p>
        </w:tc>
      </w:tr>
      <w:tr w:rsidR="000559E8" w:rsidRPr="000559E8" w:rsidTr="003C07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Захист та самостійність</w:t>
            </w:r>
          </w:p>
        </w:tc>
        <w:tc>
          <w:tcPr>
            <w:tcW w:w="741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 демонструє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всебічні, систематизовані, глибокі знання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матеріалу на рівні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творчого використання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Висока ступінь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самостійності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виконанні та захисті. Графік виконання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чітко дотриманий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0559E8" w:rsidRPr="000559E8" w:rsidRDefault="000559E8" w:rsidP="000559E8">
      <w:pPr>
        <w:pStyle w:val="3"/>
        <w:jc w:val="both"/>
        <w:rPr>
          <w:b w:val="0"/>
          <w:sz w:val="28"/>
          <w:szCs w:val="28"/>
          <w:lang w:val="uk-UA"/>
        </w:rPr>
      </w:pPr>
      <w:r w:rsidRPr="000559E8">
        <w:rPr>
          <w:b w:val="0"/>
          <w:sz w:val="28"/>
          <w:szCs w:val="28"/>
          <w:lang w:val="uk-UA"/>
        </w:rPr>
        <w:t>B. «Добре» (82-89 балів)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374"/>
      </w:tblGrid>
      <w:tr w:rsidR="000559E8" w:rsidRPr="000559E8" w:rsidTr="00984C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</w:t>
            </w:r>
          </w:p>
        </w:tc>
        <w:tc>
          <w:tcPr>
            <w:tcW w:w="732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Зміст та актуальність</w:t>
            </w:r>
          </w:p>
        </w:tc>
        <w:tc>
          <w:tcPr>
            <w:tcW w:w="732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повністю розкрита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Обґрунтована актуальність та практична значущість. Відображені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сучасні відомості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економіку будівництва.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Аналіз та дослідження</w:t>
            </w:r>
          </w:p>
        </w:tc>
        <w:tc>
          <w:tcPr>
            <w:tcW w:w="732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Проведено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ґрунтовне дослідження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застосуванням економічних методів та комп'ютерної техніки. Проявлено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самостійність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розв'язанні більшості проблемних питань.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Обґрунтування та висновки</w:t>
            </w:r>
          </w:p>
        </w:tc>
        <w:tc>
          <w:tcPr>
            <w:tcW w:w="732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Висновки та рекомендації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обґрунтовані та мають практичну цінність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Оформлення та джерела</w:t>
            </w:r>
          </w:p>
        </w:tc>
        <w:tc>
          <w:tcPr>
            <w:tcW w:w="732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охайно оформлена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вимоги </w:t>
            </w:r>
            <w:proofErr w:type="spellStart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нормоконтролю</w:t>
            </w:r>
            <w:proofErr w:type="spellEnd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 основному дотримані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(допускаються 1-2 незначні 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технічні/стилістичні помилки). Використано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достатню кількість сучасних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джерел.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Захист та самостійність</w:t>
            </w:r>
          </w:p>
        </w:tc>
        <w:tc>
          <w:tcPr>
            <w:tcW w:w="732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 демонструє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добрі знання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програмного матеріалу, вміє застосовувати їх для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вирішення типових завдань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Графік виконання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 основному виконувався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0559E8" w:rsidRPr="000559E8" w:rsidRDefault="000559E8" w:rsidP="000559E8">
      <w:pPr>
        <w:pStyle w:val="3"/>
        <w:jc w:val="both"/>
        <w:rPr>
          <w:b w:val="0"/>
          <w:sz w:val="28"/>
          <w:szCs w:val="28"/>
          <w:lang w:val="uk-UA"/>
        </w:rPr>
      </w:pPr>
      <w:r w:rsidRPr="000559E8">
        <w:rPr>
          <w:b w:val="0"/>
          <w:lang w:val="uk-UA"/>
        </w:rPr>
        <w:t>C. «Добре» (74-81 бали)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7423"/>
      </w:tblGrid>
      <w:tr w:rsidR="000559E8" w:rsidRPr="000559E8" w:rsidTr="00984C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</w:t>
            </w:r>
          </w:p>
        </w:tc>
        <w:tc>
          <w:tcPr>
            <w:tcW w:w="7378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Зміст та актуальність</w:t>
            </w:r>
          </w:p>
        </w:tc>
        <w:tc>
          <w:tcPr>
            <w:tcW w:w="7378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розкрита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матеріал викладено </w:t>
            </w:r>
            <w:proofErr w:type="spellStart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логічно</w:t>
            </w:r>
            <w:proofErr w:type="spellEnd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Аналіз та дослідження</w:t>
            </w:r>
          </w:p>
        </w:tc>
        <w:tc>
          <w:tcPr>
            <w:tcW w:w="7378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Проведені дослідження з використанням комп'ютерної техніки. Виявлена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достатня самостійність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виконанні розрахункової частини.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Обґрунтування та висновки</w:t>
            </w:r>
          </w:p>
        </w:tc>
        <w:tc>
          <w:tcPr>
            <w:tcW w:w="7378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Висновки та рекомендації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обґрунтовані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але можуть бути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недостатньо глибокими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Оформлення та джерела</w:t>
            </w:r>
          </w:p>
        </w:tc>
        <w:tc>
          <w:tcPr>
            <w:tcW w:w="7378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</w:t>
            </w:r>
            <w:proofErr w:type="spellStart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нормоконтролю</w:t>
            </w:r>
            <w:proofErr w:type="spellEnd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дотримані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але в оформленні матеріалу є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незначна кількість суттєвих помилок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(наприклад, помилки у оформленні посилань, неідеальна структура). Використані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достатні, але не завжди найсучасніші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джерела.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Захист та самостійність</w:t>
            </w:r>
          </w:p>
        </w:tc>
        <w:tc>
          <w:tcPr>
            <w:tcW w:w="7378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 демонструє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знання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програмного матеріалу на рівні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аналогічного відтворення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застосування.</w:t>
            </w:r>
          </w:p>
        </w:tc>
      </w:tr>
    </w:tbl>
    <w:p w:rsidR="000559E8" w:rsidRPr="000559E8" w:rsidRDefault="000559E8" w:rsidP="000559E8">
      <w:pPr>
        <w:pStyle w:val="3"/>
        <w:jc w:val="both"/>
        <w:rPr>
          <w:b w:val="0"/>
          <w:sz w:val="28"/>
          <w:szCs w:val="28"/>
          <w:lang w:val="uk-UA"/>
        </w:rPr>
      </w:pPr>
      <w:r w:rsidRPr="000559E8">
        <w:rPr>
          <w:b w:val="0"/>
          <w:sz w:val="28"/>
          <w:szCs w:val="28"/>
          <w:lang w:val="uk-UA"/>
        </w:rPr>
        <w:t xml:space="preserve">D. «Задовільно» (64-73 бали) 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7281"/>
      </w:tblGrid>
      <w:tr w:rsidR="000559E8" w:rsidRPr="000559E8" w:rsidTr="00984C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</w:t>
            </w:r>
          </w:p>
        </w:tc>
        <w:tc>
          <w:tcPr>
            <w:tcW w:w="7236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Зміст та актуальність</w:t>
            </w:r>
          </w:p>
        </w:tc>
        <w:tc>
          <w:tcPr>
            <w:tcW w:w="7236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розкрита, але нерівномірно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Сучасні відомості про економіку України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відображені в недостатній мірі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Аналіз та дослідження</w:t>
            </w:r>
          </w:p>
        </w:tc>
        <w:tc>
          <w:tcPr>
            <w:tcW w:w="7236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Наукові/прикладні дослідження проведені на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задовільному рівні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Обмежене, мінімальне застосування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комп'ютерної техніки.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Обґрунтування та висновки</w:t>
            </w:r>
          </w:p>
        </w:tc>
        <w:tc>
          <w:tcPr>
            <w:tcW w:w="7236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Висновки та рекомендації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присутні та обґрунтовані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але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малоінформативні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 поверхові.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Оформлення та джерела</w:t>
            </w:r>
          </w:p>
        </w:tc>
        <w:tc>
          <w:tcPr>
            <w:tcW w:w="7236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</w:t>
            </w:r>
            <w:proofErr w:type="spellStart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нормоконтролю</w:t>
            </w:r>
            <w:proofErr w:type="spellEnd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дотримані формально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є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суттєві </w:t>
            </w:r>
            <w:proofErr w:type="spellStart"/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недоопрацювання</w:t>
            </w:r>
            <w:proofErr w:type="spellEnd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викладі й оформленні. Використані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переважно основні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навчальні джерела.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Захист та самостійність</w:t>
            </w:r>
          </w:p>
        </w:tc>
        <w:tc>
          <w:tcPr>
            <w:tcW w:w="7236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 демонструє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знання основного програмного матеріалу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рівні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репродуктивного відтворення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0559E8" w:rsidRPr="000559E8" w:rsidRDefault="000559E8" w:rsidP="000559E8">
      <w:pPr>
        <w:pStyle w:val="3"/>
        <w:jc w:val="both"/>
        <w:rPr>
          <w:b w:val="0"/>
          <w:sz w:val="28"/>
          <w:szCs w:val="28"/>
          <w:lang w:val="uk-UA"/>
        </w:rPr>
      </w:pPr>
      <w:r w:rsidRPr="000559E8">
        <w:rPr>
          <w:b w:val="0"/>
          <w:sz w:val="28"/>
          <w:szCs w:val="28"/>
          <w:lang w:val="uk-UA"/>
        </w:rPr>
        <w:t>E. «Задовільно» (60-63 бали)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7074"/>
      </w:tblGrid>
      <w:tr w:rsidR="000559E8" w:rsidRPr="000559E8" w:rsidTr="00984C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</w:t>
            </w:r>
          </w:p>
        </w:tc>
        <w:tc>
          <w:tcPr>
            <w:tcW w:w="702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Зміст та актуальність</w:t>
            </w:r>
          </w:p>
        </w:tc>
        <w:tc>
          <w:tcPr>
            <w:tcW w:w="702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розкрита неповністю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з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значною кількістю фактичних/логічних недоліків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Аналіз та дослідження</w:t>
            </w:r>
          </w:p>
        </w:tc>
        <w:tc>
          <w:tcPr>
            <w:tcW w:w="702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Дослідницька частина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мінімальна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задовольняє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лише мінімальним критеріям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Обґрунтування та висновки</w:t>
            </w:r>
          </w:p>
        </w:tc>
        <w:tc>
          <w:tcPr>
            <w:tcW w:w="702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Висновки та рекомендації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слабкі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завжди чітко обґрунтовані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Оформлення та джерела</w:t>
            </w:r>
          </w:p>
        </w:tc>
        <w:tc>
          <w:tcPr>
            <w:tcW w:w="702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</w:t>
            </w:r>
            <w:proofErr w:type="spellStart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нормоконтролю</w:t>
            </w:r>
            <w:proofErr w:type="spellEnd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дотримані із значною кількістю недоліків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Захист та самостійність</w:t>
            </w:r>
          </w:p>
        </w:tc>
        <w:tc>
          <w:tcPr>
            <w:tcW w:w="702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загалом орієнтується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матеріалі, але демонструє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слабке розуміння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практичного застосування.</w:t>
            </w:r>
          </w:p>
        </w:tc>
      </w:tr>
    </w:tbl>
    <w:p w:rsidR="000559E8" w:rsidRPr="000559E8" w:rsidRDefault="000559E8" w:rsidP="000559E8">
      <w:pPr>
        <w:pStyle w:val="3"/>
        <w:jc w:val="both"/>
        <w:rPr>
          <w:b w:val="0"/>
          <w:sz w:val="28"/>
          <w:szCs w:val="28"/>
          <w:lang w:val="uk-UA"/>
        </w:rPr>
      </w:pPr>
      <w:r w:rsidRPr="000559E8">
        <w:rPr>
          <w:b w:val="0"/>
          <w:sz w:val="28"/>
          <w:szCs w:val="28"/>
          <w:lang w:val="uk-UA"/>
        </w:rPr>
        <w:t xml:space="preserve">FX. «Незадовільно» (35-59 балів) </w:t>
      </w:r>
      <w:r w:rsidRPr="000559E8">
        <w:rPr>
          <w:b w:val="0"/>
          <w:i/>
          <w:iCs/>
          <w:sz w:val="28"/>
          <w:szCs w:val="28"/>
          <w:lang w:val="uk-UA"/>
        </w:rPr>
        <w:t>З можливістю повторного складання (перескладання)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7054"/>
      </w:tblGrid>
      <w:tr w:rsidR="000559E8" w:rsidRPr="000559E8" w:rsidTr="00984C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</w:t>
            </w:r>
          </w:p>
        </w:tc>
        <w:tc>
          <w:tcPr>
            <w:tcW w:w="700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Зміст та актуальність</w:t>
            </w:r>
          </w:p>
        </w:tc>
        <w:tc>
          <w:tcPr>
            <w:tcW w:w="700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розкрита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містить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принципові помилки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економічному обґрунтуванні.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Аналіз та дослідження</w:t>
            </w:r>
          </w:p>
        </w:tc>
        <w:tc>
          <w:tcPr>
            <w:tcW w:w="700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Наукові/прикладні дослідження не проводились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виконані невірно. Використані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застарілі джерела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Обґрунтування та висновки</w:t>
            </w:r>
          </w:p>
        </w:tc>
        <w:tc>
          <w:tcPr>
            <w:tcW w:w="700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Висновки та рекомендації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відсутні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обґрунтовані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Оформлення та джерела</w:t>
            </w:r>
          </w:p>
        </w:tc>
        <w:tc>
          <w:tcPr>
            <w:tcW w:w="700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Не дотримані вимоги </w:t>
            </w:r>
            <w:proofErr w:type="spellStart"/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нормоконтролю</w:t>
            </w:r>
            <w:proofErr w:type="spellEnd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Оформлення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недбале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Захист та самостійність</w:t>
            </w:r>
          </w:p>
        </w:tc>
        <w:tc>
          <w:tcPr>
            <w:tcW w:w="7009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 виявив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значні прогалини в знаннях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основного програмного матеріалу.</w:t>
            </w:r>
          </w:p>
        </w:tc>
      </w:tr>
    </w:tbl>
    <w:p w:rsidR="000559E8" w:rsidRPr="000559E8" w:rsidRDefault="000559E8" w:rsidP="000559E8">
      <w:pPr>
        <w:pStyle w:val="3"/>
        <w:jc w:val="both"/>
        <w:rPr>
          <w:b w:val="0"/>
          <w:sz w:val="28"/>
          <w:szCs w:val="28"/>
          <w:lang w:val="uk-UA"/>
        </w:rPr>
      </w:pPr>
      <w:r w:rsidRPr="000559E8">
        <w:rPr>
          <w:b w:val="0"/>
          <w:sz w:val="28"/>
          <w:szCs w:val="28"/>
          <w:lang w:val="uk-UA"/>
        </w:rPr>
        <w:t xml:space="preserve">F. «Незадовільно» (1-34 бали)  </w:t>
      </w:r>
      <w:r w:rsidRPr="000559E8">
        <w:rPr>
          <w:b w:val="0"/>
          <w:i/>
          <w:iCs/>
          <w:sz w:val="28"/>
          <w:szCs w:val="28"/>
          <w:lang w:val="uk-UA"/>
        </w:rPr>
        <w:t>Призначається обов'язковий повторний курс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7643"/>
      </w:tblGrid>
      <w:tr w:rsidR="000559E8" w:rsidRPr="000559E8" w:rsidTr="00984C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</w:t>
            </w:r>
          </w:p>
        </w:tc>
        <w:tc>
          <w:tcPr>
            <w:tcW w:w="7598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Подання</w:t>
            </w:r>
          </w:p>
        </w:tc>
        <w:tc>
          <w:tcPr>
            <w:tcW w:w="7598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Курсова робота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відсутня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не подана у встановлений термін.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7598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виконана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невірно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містить </w:t>
            </w: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грубі порушення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(академічна </w:t>
            </w:r>
            <w:proofErr w:type="spellStart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недоброчесність</w:t>
            </w:r>
            <w:proofErr w:type="spellEnd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повне невідповідність темі, використання неактуальних нормативних даних, що повністю викривляють результат).</w:t>
            </w:r>
          </w:p>
        </w:tc>
      </w:tr>
      <w:tr w:rsidR="000559E8" w:rsidRPr="000559E8" w:rsidTr="00984C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Нормоконтроль</w:t>
            </w:r>
            <w:proofErr w:type="spellEnd"/>
          </w:p>
        </w:tc>
        <w:tc>
          <w:tcPr>
            <w:tcW w:w="7598" w:type="dxa"/>
            <w:vAlign w:val="center"/>
            <w:hideMark/>
          </w:tcPr>
          <w:p w:rsidR="000559E8" w:rsidRPr="000559E8" w:rsidRDefault="000559E8" w:rsidP="003C07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9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Повне ігнорування</w:t>
            </w:r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вимог </w:t>
            </w:r>
            <w:proofErr w:type="spellStart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нормоконтролю</w:t>
            </w:r>
            <w:proofErr w:type="spellEnd"/>
            <w:r w:rsidRPr="000559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0559E8" w:rsidRDefault="000559E8" w:rsidP="000559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9E8" w:rsidRDefault="00497677" w:rsidP="00055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559E8" w:rsidRPr="000559E8">
        <w:rPr>
          <w:rFonts w:ascii="Times New Roman" w:hAnsi="Times New Roman" w:cs="Times New Roman"/>
          <w:bCs/>
          <w:sz w:val="28"/>
          <w:szCs w:val="28"/>
          <w:lang w:val="uk-UA"/>
        </w:rPr>
        <w:t>ідсумкова оцінка</w:t>
      </w:r>
      <w:r w:rsidR="000559E8" w:rsidRPr="000559E8">
        <w:rPr>
          <w:rFonts w:ascii="Times New Roman" w:hAnsi="Times New Roman" w:cs="Times New Roman"/>
          <w:sz w:val="28"/>
          <w:szCs w:val="28"/>
          <w:lang w:val="uk-UA"/>
        </w:rPr>
        <w:t xml:space="preserve"> курсової роботи з «Економіки будівництва» формується комплексно та об'єктивно.</w:t>
      </w:r>
    </w:p>
    <w:p w:rsidR="00871744" w:rsidRPr="000559E8" w:rsidRDefault="00871744" w:rsidP="00055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Сасько</w:t>
      </w:r>
      <w:proofErr w:type="spellEnd"/>
    </w:p>
    <w:p w:rsidR="00E8377C" w:rsidRPr="000559E8" w:rsidRDefault="00E8377C" w:rsidP="0068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77C" w:rsidRPr="000559E8" w:rsidRDefault="00E8377C" w:rsidP="0068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8377C" w:rsidRPr="0005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3"/>
    <w:rsid w:val="000559E8"/>
    <w:rsid w:val="001A7171"/>
    <w:rsid w:val="00497677"/>
    <w:rsid w:val="005A25F6"/>
    <w:rsid w:val="00682033"/>
    <w:rsid w:val="00871744"/>
    <w:rsid w:val="00984CCF"/>
    <w:rsid w:val="00B30DF8"/>
    <w:rsid w:val="00BC754B"/>
    <w:rsid w:val="00CC540B"/>
    <w:rsid w:val="00E8377C"/>
    <w:rsid w:val="00FC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E6CD"/>
  <w15:chartTrackingRefBased/>
  <w15:docId w15:val="{787E39EB-F3F9-4273-814F-686D9B08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59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559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3994</Words>
  <Characters>2278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А. «Відмінно» (90-100 балів)</vt:lpstr>
      <vt:lpstr>        B. «Добре» (82-89 балів)</vt:lpstr>
      <vt:lpstr>        C. «Добре» (74-81 бали)</vt:lpstr>
      <vt:lpstr>        D. «Задовільно» (64-73 бали) </vt:lpstr>
      <vt:lpstr>        E. «Задовільно» (60-63 бали)</vt:lpstr>
      <vt:lpstr>        FX. «Незадовільно» (35-59 балів) З можливістю повторного складання (перескладанн</vt:lpstr>
      <vt:lpstr>        F. «Незадовільно» (1-34 бали)  Призначається обов'язковий повторний курс</vt:lpstr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Дюдмила</cp:lastModifiedBy>
  <cp:revision>4</cp:revision>
  <dcterms:created xsi:type="dcterms:W3CDTF">2025-10-03T11:18:00Z</dcterms:created>
  <dcterms:modified xsi:type="dcterms:W3CDTF">2025-10-04T14:35:00Z</dcterms:modified>
</cp:coreProperties>
</file>